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227AD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Договор</w:t>
      </w:r>
    </w:p>
    <w:p w14:paraId="259901E0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страхования имущества юридических лиц «от всех рисков»</w:t>
      </w:r>
    </w:p>
    <w:p w14:paraId="79E9A2AC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№ ___________</w:t>
      </w:r>
    </w:p>
    <w:p w14:paraId="13129873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outlineLvl w:val="0"/>
        <w:rPr>
          <w:bCs/>
          <w:sz w:val="22"/>
          <w:szCs w:val="22"/>
        </w:rPr>
      </w:pPr>
    </w:p>
    <w:p w14:paraId="4B6F1FE9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outlineLvl w:val="0"/>
        <w:rPr>
          <w:bCs/>
          <w:sz w:val="22"/>
          <w:szCs w:val="22"/>
        </w:rPr>
      </w:pPr>
      <w:r w:rsidRPr="002D5BA8">
        <w:rPr>
          <w:bCs/>
          <w:sz w:val="22"/>
          <w:szCs w:val="22"/>
        </w:rPr>
        <w:t xml:space="preserve">г. </w:t>
      </w:r>
      <w:r>
        <w:rPr>
          <w:bCs/>
          <w:sz w:val="22"/>
          <w:szCs w:val="22"/>
        </w:rPr>
        <w:t>_______________</w:t>
      </w:r>
      <w:r w:rsidRPr="002D5BA8">
        <w:rPr>
          <w:bCs/>
          <w:sz w:val="22"/>
          <w:szCs w:val="22"/>
        </w:rPr>
        <w:tab/>
        <w:t xml:space="preserve">                                                                     </w:t>
      </w:r>
      <w:r>
        <w:rPr>
          <w:bCs/>
          <w:sz w:val="22"/>
          <w:szCs w:val="22"/>
        </w:rPr>
        <w:t xml:space="preserve">      </w:t>
      </w:r>
      <w:r w:rsidRPr="002D5BA8">
        <w:rPr>
          <w:bCs/>
          <w:sz w:val="22"/>
          <w:szCs w:val="22"/>
        </w:rPr>
        <w:t xml:space="preserve">               </w:t>
      </w:r>
      <w:proofErr w:type="gramStart"/>
      <w:r w:rsidRPr="002D5BA8">
        <w:rPr>
          <w:bCs/>
          <w:sz w:val="22"/>
          <w:szCs w:val="22"/>
        </w:rPr>
        <w:t xml:space="preserve">   «</w:t>
      </w:r>
      <w:proofErr w:type="gramEnd"/>
      <w:r w:rsidRPr="002D5BA8">
        <w:rPr>
          <w:bCs/>
          <w:sz w:val="22"/>
          <w:szCs w:val="22"/>
        </w:rPr>
        <w:t>___» _______</w:t>
      </w:r>
      <w:r w:rsidR="00E97109">
        <w:rPr>
          <w:bCs/>
          <w:sz w:val="22"/>
          <w:szCs w:val="22"/>
        </w:rPr>
        <w:t>____</w:t>
      </w:r>
      <w:r w:rsidRPr="002D5BA8">
        <w:rPr>
          <w:bCs/>
          <w:sz w:val="22"/>
          <w:szCs w:val="22"/>
        </w:rPr>
        <w:t xml:space="preserve"> г.</w:t>
      </w:r>
    </w:p>
    <w:p w14:paraId="012806F7" w14:textId="77777777" w:rsidR="00FA077E" w:rsidRPr="002D5BA8" w:rsidRDefault="00FA077E" w:rsidP="00FA077E">
      <w:pPr>
        <w:widowControl/>
        <w:tabs>
          <w:tab w:val="left" w:pos="9540"/>
        </w:tabs>
        <w:autoSpaceDE w:val="0"/>
        <w:autoSpaceDN w:val="0"/>
        <w:adjustRightInd w:val="0"/>
        <w:ind w:firstLine="0"/>
        <w:rPr>
          <w:szCs w:val="24"/>
        </w:rPr>
      </w:pPr>
    </w:p>
    <w:p w14:paraId="779FD29F" w14:textId="77777777" w:rsidR="00FA077E" w:rsidRPr="002D5BA8" w:rsidRDefault="00FA077E" w:rsidP="00FA077E">
      <w:pPr>
        <w:widowControl/>
        <w:tabs>
          <w:tab w:val="left" w:pos="9540"/>
        </w:tabs>
        <w:autoSpaceDE w:val="0"/>
        <w:autoSpaceDN w:val="0"/>
        <w:adjustRightInd w:val="0"/>
        <w:ind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____________________, именуемое в дальнейшем "Страховщик", в лице _______________, действующего на основании _________________, с одной стороны, и </w:t>
      </w:r>
      <w:r w:rsidRPr="002D5BA8">
        <w:rPr>
          <w:b/>
          <w:sz w:val="22"/>
          <w:szCs w:val="22"/>
        </w:rPr>
        <w:t>__________________</w:t>
      </w:r>
      <w:r w:rsidR="00C93CC8" w:rsidRPr="002D5BA8">
        <w:rPr>
          <w:b/>
          <w:sz w:val="22"/>
          <w:szCs w:val="22"/>
        </w:rPr>
        <w:t>_,</w:t>
      </w:r>
      <w:r w:rsidR="00C93CC8" w:rsidRPr="002D5BA8">
        <w:rPr>
          <w:b/>
          <w:i/>
          <w:sz w:val="22"/>
          <w:szCs w:val="22"/>
        </w:rPr>
        <w:t xml:space="preserve"> </w:t>
      </w:r>
      <w:r w:rsidR="00C93CC8" w:rsidRPr="002D5BA8">
        <w:rPr>
          <w:sz w:val="22"/>
          <w:szCs w:val="22"/>
        </w:rPr>
        <w:t>именуемое</w:t>
      </w:r>
      <w:r w:rsidRPr="002D5BA8">
        <w:rPr>
          <w:sz w:val="22"/>
          <w:szCs w:val="22"/>
        </w:rPr>
        <w:t xml:space="preserve"> в дальнейшем </w:t>
      </w:r>
      <w:r w:rsidRPr="002D5BA8">
        <w:rPr>
          <w:b/>
          <w:sz w:val="22"/>
          <w:szCs w:val="22"/>
        </w:rPr>
        <w:t>Страхователь</w:t>
      </w:r>
      <w:r w:rsidRPr="002D5BA8">
        <w:rPr>
          <w:sz w:val="22"/>
          <w:szCs w:val="22"/>
        </w:rPr>
        <w:t xml:space="preserve">, в лице _______________, действующего на основании __________________, с другой стороны, именуемые в дальнейшем </w:t>
      </w:r>
      <w:r w:rsidRPr="002D5BA8">
        <w:rPr>
          <w:b/>
          <w:sz w:val="22"/>
          <w:szCs w:val="22"/>
        </w:rPr>
        <w:t>Стороны</w:t>
      </w:r>
      <w:r w:rsidRPr="002D5BA8">
        <w:rPr>
          <w:sz w:val="22"/>
          <w:szCs w:val="22"/>
        </w:rPr>
        <w:t xml:space="preserve">, заключили </w:t>
      </w:r>
      <w:r w:rsidR="00C93CC8" w:rsidRPr="002D5BA8">
        <w:rPr>
          <w:sz w:val="22"/>
          <w:szCs w:val="22"/>
        </w:rPr>
        <w:t>настоящий Договор</w:t>
      </w:r>
      <w:r w:rsidRPr="002D5BA8">
        <w:rPr>
          <w:sz w:val="22"/>
          <w:szCs w:val="22"/>
        </w:rPr>
        <w:t xml:space="preserve"> страхования (далее - Договор) о нижеследующем:</w:t>
      </w:r>
    </w:p>
    <w:p w14:paraId="49601400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autoSpaceDE w:val="0"/>
        <w:autoSpaceDN w:val="0"/>
        <w:adjustRightInd w:val="0"/>
        <w:ind w:firstLine="0"/>
        <w:rPr>
          <w:b/>
          <w:sz w:val="22"/>
          <w:szCs w:val="22"/>
        </w:rPr>
      </w:pPr>
    </w:p>
    <w:p w14:paraId="05EC1B25" w14:textId="77777777" w:rsidR="00FA077E" w:rsidRPr="002D5BA8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2D5BA8">
        <w:rPr>
          <w:b/>
          <w:sz w:val="22"/>
          <w:szCs w:val="22"/>
        </w:rPr>
        <w:t>ПРЕДМЕТ ДОГОВОРА</w:t>
      </w:r>
    </w:p>
    <w:p w14:paraId="4DDA176F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по причиненному вследствие этого события ущербу застрахованному имуществу в пределах определенной Договором суммы (страховой суммы), в порядке и на условиях, </w:t>
      </w:r>
      <w:r w:rsidR="00C93CC8" w:rsidRPr="002D5BA8">
        <w:rPr>
          <w:sz w:val="22"/>
          <w:szCs w:val="22"/>
        </w:rPr>
        <w:t>предусмотренных настоящим</w:t>
      </w:r>
      <w:r w:rsidRPr="002D5BA8">
        <w:rPr>
          <w:sz w:val="22"/>
          <w:szCs w:val="22"/>
        </w:rPr>
        <w:t xml:space="preserve"> Договором.</w:t>
      </w:r>
    </w:p>
    <w:p w14:paraId="42C1D19E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Настоящий Договор включает в себя кроме условий, входящих в настоящий текст, также и условия, содержащиеся в «[</w:t>
      </w:r>
      <w:r w:rsidRPr="002D5BA8">
        <w:rPr>
          <w:i/>
          <w:sz w:val="22"/>
          <w:szCs w:val="22"/>
          <w:shd w:val="clear" w:color="auto" w:fill="FFFF99"/>
        </w:rPr>
        <w:t>указывается наименование правил страхования имущества Страховщика]</w:t>
      </w:r>
      <w:r w:rsidRPr="002D5BA8">
        <w:rPr>
          <w:sz w:val="22"/>
          <w:szCs w:val="22"/>
        </w:rPr>
        <w:t xml:space="preserve">» (Приложение 1 к настоящему </w:t>
      </w:r>
      <w:proofErr w:type="gramStart"/>
      <w:r w:rsidRPr="002D5BA8">
        <w:rPr>
          <w:sz w:val="22"/>
          <w:szCs w:val="22"/>
        </w:rPr>
        <w:t>Договору)  и</w:t>
      </w:r>
      <w:proofErr w:type="gramEnd"/>
      <w:r w:rsidRPr="002D5BA8">
        <w:rPr>
          <w:sz w:val="22"/>
          <w:szCs w:val="22"/>
        </w:rPr>
        <w:t xml:space="preserve"> «[</w:t>
      </w:r>
      <w:r w:rsidRPr="002D5BA8">
        <w:rPr>
          <w:i/>
          <w:sz w:val="22"/>
          <w:szCs w:val="22"/>
          <w:shd w:val="clear" w:color="auto" w:fill="FFFF99"/>
        </w:rPr>
        <w:t>указывается наименование правил страхования машин и механизмов от поломок Страховщика</w:t>
      </w:r>
      <w:r w:rsidRPr="002D5BA8">
        <w:rPr>
          <w:sz w:val="22"/>
          <w:szCs w:val="22"/>
        </w:rPr>
        <w:t>»] (Приложение 2 к настоящему Договору).</w:t>
      </w:r>
    </w:p>
    <w:p w14:paraId="20938181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В случае противоречия положений Правил положениям Договора преимущество имеют положения Договора.</w:t>
      </w:r>
    </w:p>
    <w:p w14:paraId="55DBE2F1" w14:textId="77777777" w:rsidR="00FA077E" w:rsidRPr="002D5BA8" w:rsidRDefault="00FA077E" w:rsidP="00FA077E">
      <w:pPr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6F9E106A" w14:textId="77777777" w:rsidR="00FA077E" w:rsidRPr="002D5BA8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2D5BA8">
        <w:rPr>
          <w:b/>
          <w:sz w:val="22"/>
          <w:szCs w:val="22"/>
        </w:rPr>
        <w:t>ОБЪЕКТ СТРАХОВАНИЯ</w:t>
      </w:r>
    </w:p>
    <w:p w14:paraId="1DE89CAF" w14:textId="77777777" w:rsidR="00FA077E" w:rsidRPr="00D54259" w:rsidRDefault="00FA077E" w:rsidP="00FA077E">
      <w:pPr>
        <w:widowControl/>
        <w:numPr>
          <w:ilvl w:val="1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Объектом страхования по настоящему Договору являются не противоречащие законодательству Российской Федерации имущественные интересы Страхователя, связанные с владением, пользованием, </w:t>
      </w:r>
      <w:r w:rsidR="00C93CC8" w:rsidRPr="002D5BA8">
        <w:rPr>
          <w:sz w:val="22"/>
          <w:szCs w:val="22"/>
        </w:rPr>
        <w:t>распоряжением имуществом</w:t>
      </w:r>
      <w:r w:rsidRPr="002D5BA8">
        <w:rPr>
          <w:sz w:val="22"/>
          <w:szCs w:val="22"/>
        </w:rPr>
        <w:t xml:space="preserve">, принадлежащим Страхователю на праве </w:t>
      </w:r>
      <w:r w:rsidRPr="00D571FB">
        <w:rPr>
          <w:sz w:val="22"/>
          <w:szCs w:val="22"/>
        </w:rPr>
        <w:t>собственности и/</w:t>
      </w:r>
      <w:r w:rsidRPr="00D54259">
        <w:rPr>
          <w:sz w:val="22"/>
          <w:szCs w:val="22"/>
        </w:rPr>
        <w:t xml:space="preserve">или ином законном основании и/или </w:t>
      </w:r>
      <w:proofErr w:type="gramStart"/>
      <w:r w:rsidR="00C93CC8" w:rsidRPr="00D54259">
        <w:rPr>
          <w:sz w:val="22"/>
          <w:szCs w:val="22"/>
        </w:rPr>
        <w:t>в сохранении</w:t>
      </w:r>
      <w:proofErr w:type="gramEnd"/>
      <w:r w:rsidRPr="00D54259">
        <w:rPr>
          <w:sz w:val="22"/>
          <w:szCs w:val="22"/>
        </w:rPr>
        <w:t xml:space="preserve"> которого Страхователь имеет законный интерес, а также имущественный интерес, связанный с этим имуществом.</w:t>
      </w:r>
    </w:p>
    <w:p w14:paraId="7FCFA7E2" w14:textId="77777777" w:rsidR="00EA21C7" w:rsidRPr="002D5BA8" w:rsidRDefault="00EA21C7" w:rsidP="00EA21C7">
      <w:pPr>
        <w:widowControl/>
        <w:numPr>
          <w:ilvl w:val="1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По настоящему договору застрахованным считается движимое</w:t>
      </w:r>
      <w:r w:rsidR="00B3224E">
        <w:rPr>
          <w:sz w:val="22"/>
          <w:szCs w:val="22"/>
        </w:rPr>
        <w:t xml:space="preserve"> (за исключением транспортных средств)</w:t>
      </w:r>
      <w:r w:rsidRPr="002D5BA8">
        <w:rPr>
          <w:sz w:val="22"/>
          <w:szCs w:val="22"/>
        </w:rPr>
        <w:t xml:space="preserve"> и недвижимое имущество Страхователя, указанное в Приложении </w:t>
      </w:r>
      <w:r w:rsidR="00621362">
        <w:rPr>
          <w:sz w:val="22"/>
          <w:szCs w:val="22"/>
        </w:rPr>
        <w:t>3</w:t>
      </w:r>
      <w:r w:rsidRPr="002D5BA8">
        <w:rPr>
          <w:sz w:val="22"/>
          <w:szCs w:val="22"/>
        </w:rPr>
        <w:t xml:space="preserve"> </w:t>
      </w:r>
      <w:r w:rsidR="00F922BC" w:rsidRPr="002D5BA8">
        <w:rPr>
          <w:sz w:val="22"/>
          <w:szCs w:val="22"/>
        </w:rPr>
        <w:t>к настоящему</w:t>
      </w:r>
      <w:r w:rsidRPr="002D5BA8">
        <w:rPr>
          <w:sz w:val="22"/>
          <w:szCs w:val="22"/>
        </w:rPr>
        <w:t xml:space="preserve"> Договору:</w:t>
      </w:r>
    </w:p>
    <w:p w14:paraId="5C687FC9" w14:textId="77777777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А: </w:t>
      </w:r>
      <w:r w:rsidR="00C41F07">
        <w:rPr>
          <w:sz w:val="22"/>
          <w:szCs w:val="22"/>
        </w:rPr>
        <w:t>п</w:t>
      </w:r>
      <w:r w:rsidRPr="00D54259">
        <w:rPr>
          <w:sz w:val="22"/>
          <w:szCs w:val="22"/>
        </w:rPr>
        <w:t>роизводственные и непроизводственные здания, сооружения и помещения, включая внутреннюю и внешнюю отделку, остекление, инженерное оборудование и коммуникации, сооружения, трубопроводы, сети водопровода и канализации.</w:t>
      </w:r>
    </w:p>
    <w:p w14:paraId="2FFB376F" w14:textId="77777777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В: </w:t>
      </w:r>
      <w:r w:rsidR="00C41F07">
        <w:rPr>
          <w:sz w:val="22"/>
          <w:szCs w:val="22"/>
        </w:rPr>
        <w:t>в</w:t>
      </w:r>
      <w:r w:rsidRPr="00D54259">
        <w:rPr>
          <w:sz w:val="22"/>
          <w:szCs w:val="22"/>
        </w:rPr>
        <w:t>оздушные и кабельные линии передачи (включая фарфоровые и стеклянные изоляторы), линии связи, а также другие линии, посредством которых осуществляется передача энергии или информации.</w:t>
      </w:r>
    </w:p>
    <w:p w14:paraId="538A6900" w14:textId="77777777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С: </w:t>
      </w:r>
      <w:r w:rsidR="00C41F07">
        <w:rPr>
          <w:sz w:val="22"/>
          <w:szCs w:val="22"/>
        </w:rPr>
        <w:t>э</w:t>
      </w:r>
      <w:r w:rsidRPr="00D54259">
        <w:rPr>
          <w:sz w:val="22"/>
          <w:szCs w:val="22"/>
        </w:rPr>
        <w:t>нергетические (силовые) машины и другое технологическое оборудование всех типов и всех классов напряжения включая, но не ограничиваясь следующим: силовые автотрансформаторы и трансформаторы; реакторы; синхронные компенсаторы; трансформаторы собственных нужд; трансформаторы тока; трансформаторы напряжения; выключатели; разъединители; отделители; короткозамыкатели; разрядники; ограничители перенапряжения; аккумуляторные батареи; высокочастотные заградители; конденсаторы связи; батареи статических конденсаторов; компрессоры; ячейки КРУ (комплектное распределительное устройство), КРУН (</w:t>
      </w:r>
      <w:r w:rsidR="00EF57B1" w:rsidRPr="00D54259">
        <w:rPr>
          <w:sz w:val="22"/>
          <w:szCs w:val="22"/>
        </w:rPr>
        <w:t>комплек</w:t>
      </w:r>
      <w:r w:rsidR="00782A6E">
        <w:rPr>
          <w:sz w:val="22"/>
          <w:szCs w:val="22"/>
        </w:rPr>
        <w:t>с</w:t>
      </w:r>
      <w:r w:rsidR="00EF57B1" w:rsidRPr="00D54259">
        <w:rPr>
          <w:sz w:val="22"/>
          <w:szCs w:val="22"/>
        </w:rPr>
        <w:t>ное</w:t>
      </w:r>
      <w:r w:rsidRPr="00D54259">
        <w:rPr>
          <w:sz w:val="22"/>
          <w:szCs w:val="22"/>
        </w:rPr>
        <w:t xml:space="preserve"> распределительное устройство наружное) классом напряжения от 35 </w:t>
      </w:r>
      <w:proofErr w:type="spellStart"/>
      <w:r w:rsidRPr="00D54259">
        <w:rPr>
          <w:sz w:val="22"/>
          <w:szCs w:val="22"/>
        </w:rPr>
        <w:t>кВ</w:t>
      </w:r>
      <w:proofErr w:type="spellEnd"/>
      <w:r w:rsidRPr="00D54259">
        <w:rPr>
          <w:sz w:val="22"/>
          <w:szCs w:val="22"/>
        </w:rPr>
        <w:t xml:space="preserve"> и ниже; устройства релейной защиты и противоаварийной автоматики; прочие энергетические (силовые) машины и технологическое оборудование.</w:t>
      </w:r>
    </w:p>
    <w:p w14:paraId="7FEB105E" w14:textId="4E60249D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D: </w:t>
      </w:r>
      <w:r w:rsidR="00C41F07">
        <w:rPr>
          <w:sz w:val="22"/>
          <w:szCs w:val="22"/>
        </w:rPr>
        <w:t>п</w:t>
      </w:r>
      <w:r w:rsidRPr="00D54259">
        <w:rPr>
          <w:sz w:val="22"/>
          <w:szCs w:val="22"/>
        </w:rPr>
        <w:t>рочее имущество, находящееся на балансе, не входящее</w:t>
      </w:r>
      <w:r w:rsidRPr="00D54259">
        <w:rPr>
          <w:sz w:val="22"/>
          <w:szCs w:val="22"/>
        </w:rPr>
        <w:br/>
        <w:t>в</w:t>
      </w:r>
      <w:r w:rsidR="009D6C7A">
        <w:rPr>
          <w:sz w:val="22"/>
          <w:szCs w:val="22"/>
        </w:rPr>
        <w:t xml:space="preserve"> </w:t>
      </w:r>
      <w:r w:rsidR="00F67FBD">
        <w:rPr>
          <w:sz w:val="22"/>
          <w:szCs w:val="22"/>
        </w:rPr>
        <w:t>выше</w:t>
      </w:r>
      <w:r w:rsidRPr="00D54259">
        <w:rPr>
          <w:sz w:val="22"/>
          <w:szCs w:val="22"/>
        </w:rPr>
        <w:t>указанные группы.</w:t>
      </w:r>
    </w:p>
    <w:p w14:paraId="77DFF183" w14:textId="675E08C4" w:rsidR="00FA077E" w:rsidRPr="00D54259" w:rsidRDefault="00FA077E" w:rsidP="00EA7E50">
      <w:pPr>
        <w:pStyle w:val="-"/>
        <w:numPr>
          <w:ilvl w:val="1"/>
          <w:numId w:val="3"/>
        </w:numPr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Территорией страхования по Договору является </w:t>
      </w:r>
      <w:r w:rsidR="009A1788">
        <w:rPr>
          <w:sz w:val="22"/>
          <w:szCs w:val="22"/>
        </w:rPr>
        <w:t xml:space="preserve">территория Российской </w:t>
      </w:r>
      <w:r w:rsidR="00463208">
        <w:rPr>
          <w:sz w:val="22"/>
          <w:szCs w:val="22"/>
        </w:rPr>
        <w:t>Федерации</w:t>
      </w:r>
      <w:r w:rsidR="00CD2A62" w:rsidRPr="00D54259">
        <w:rPr>
          <w:sz w:val="22"/>
          <w:szCs w:val="22"/>
        </w:rPr>
        <w:t>.</w:t>
      </w:r>
    </w:p>
    <w:p w14:paraId="65412918" w14:textId="77777777" w:rsidR="00D02F61" w:rsidRPr="00D571FB" w:rsidRDefault="00D02F61" w:rsidP="00FA077E">
      <w:pPr>
        <w:tabs>
          <w:tab w:val="left" w:pos="567"/>
          <w:tab w:val="left" w:pos="1418"/>
        </w:tabs>
        <w:ind w:firstLine="0"/>
        <w:rPr>
          <w:sz w:val="22"/>
          <w:szCs w:val="22"/>
          <w:lang w:val="x-none"/>
        </w:rPr>
      </w:pPr>
    </w:p>
    <w:p w14:paraId="0FD27D53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bCs/>
          <w:sz w:val="22"/>
          <w:szCs w:val="22"/>
        </w:rPr>
      </w:pPr>
      <w:r w:rsidRPr="00D571FB">
        <w:rPr>
          <w:b/>
          <w:sz w:val="22"/>
          <w:szCs w:val="22"/>
        </w:rPr>
        <w:t>СТРАХОВЫЕ РИСКИ, СТРАХОВЫЕ СЛУЧАИ, ИСКЛЮЧЕНИЯ ИЗ СТРАХОВОГО ПОКРЫТИЯ</w:t>
      </w:r>
    </w:p>
    <w:p w14:paraId="191E9972" w14:textId="3DF19A5A" w:rsidR="00FA077E" w:rsidRPr="00D571FB" w:rsidRDefault="00FA077E" w:rsidP="004B4A12">
      <w:pPr>
        <w:pStyle w:val="aa"/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lastRenderedPageBreak/>
        <w:t>Страховым случаем в рамках настоящего Договора признается повреждение, уничтожение и/или утрата застрахованного имущества в результате оказанного на него любого</w:t>
      </w:r>
      <w:r w:rsidR="007E3DD8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 xml:space="preserve">воздействия, </w:t>
      </w:r>
      <w:r w:rsidR="00AB1423">
        <w:rPr>
          <w:sz w:val="22"/>
          <w:szCs w:val="22"/>
        </w:rPr>
        <w:t xml:space="preserve">обладающего признаками вероятности и случайности его наступления, </w:t>
      </w:r>
      <w:r w:rsidRPr="00D571FB">
        <w:rPr>
          <w:sz w:val="22"/>
          <w:szCs w:val="22"/>
        </w:rPr>
        <w:t>на условиях «с ответственностью за все риски», кроме событий, указанных в п. 3.4 настоящего Договора</w:t>
      </w:r>
      <w:r w:rsidR="001D265F" w:rsidRPr="00D571FB">
        <w:rPr>
          <w:sz w:val="22"/>
          <w:szCs w:val="22"/>
        </w:rPr>
        <w:t xml:space="preserve">. </w:t>
      </w:r>
      <w:r w:rsidRPr="00D571FB">
        <w:rPr>
          <w:sz w:val="22"/>
          <w:szCs w:val="22"/>
        </w:rPr>
        <w:t>В рамках настоящего Договора страховым случаем также является повреждение/гибель/утрата застрахованного имущества в результате:</w:t>
      </w:r>
    </w:p>
    <w:p w14:paraId="45F1580C" w14:textId="77777777" w:rsidR="00FA077E" w:rsidRPr="00D571FB" w:rsidRDefault="00FA077E" w:rsidP="004B4A12">
      <w:pPr>
        <w:pStyle w:val="aa"/>
        <w:widowControl/>
        <w:numPr>
          <w:ilvl w:val="2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а) Террористического акта. </w:t>
      </w:r>
    </w:p>
    <w:p w14:paraId="56CB8F96" w14:textId="77777777" w:rsidR="00FA077E" w:rsidRPr="00D571FB" w:rsidRDefault="00FA077E" w:rsidP="00AE1AA9">
      <w:pPr>
        <w:widowControl/>
        <w:autoSpaceDE w:val="0"/>
        <w:autoSpaceDN w:val="0"/>
        <w:adjustRightInd w:val="0"/>
        <w:ind w:firstLine="0"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 xml:space="preserve">Под террористическим актом понимается совершение взрыва, поджога или </w:t>
      </w:r>
      <w:hyperlink r:id="rId6" w:history="1">
        <w:r w:rsidRPr="00D571FB">
          <w:rPr>
            <w:rFonts w:eastAsia="Calibri"/>
            <w:sz w:val="22"/>
            <w:szCs w:val="22"/>
          </w:rPr>
          <w:t>иных</w:t>
        </w:r>
      </w:hyperlink>
      <w:r w:rsidRPr="00D571FB">
        <w:rPr>
          <w:rFonts w:eastAsia="Calibri"/>
          <w:sz w:val="22"/>
          <w:szCs w:val="22"/>
        </w:rPr>
        <w:t xml:space="preserve">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а также угроза совершения указанных действий в тех же целях. Основанием для признания события страховым случаем является возбуждение </w:t>
      </w:r>
      <w:r w:rsidRPr="00D571FB">
        <w:rPr>
          <w:sz w:val="22"/>
          <w:szCs w:val="22"/>
        </w:rPr>
        <w:t>уголовного дела по статье 205 «Террористический акт» Уголовного Кодекса РФ.</w:t>
      </w:r>
    </w:p>
    <w:p w14:paraId="5A50556B" w14:textId="77777777" w:rsidR="00FA077E" w:rsidRPr="00D571FB" w:rsidRDefault="00FA077E" w:rsidP="009F41DB">
      <w:pPr>
        <w:widowControl/>
        <w:tabs>
          <w:tab w:val="left" w:pos="709"/>
          <w:tab w:val="left" w:pos="1418"/>
          <w:tab w:val="left" w:pos="1985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>б) Диверсии.</w:t>
      </w:r>
    </w:p>
    <w:p w14:paraId="56E9C13D" w14:textId="77777777" w:rsidR="00FA077E" w:rsidRPr="00EF57B1" w:rsidRDefault="00FA077E" w:rsidP="009F41DB">
      <w:pPr>
        <w:widowControl/>
        <w:autoSpaceDE w:val="0"/>
        <w:autoSpaceDN w:val="0"/>
        <w:adjustRightInd w:val="0"/>
        <w:ind w:firstLine="0"/>
        <w:rPr>
          <w:sz w:val="22"/>
          <w:szCs w:val="22"/>
        </w:rPr>
      </w:pPr>
      <w:r w:rsidRPr="00D571FB">
        <w:rPr>
          <w:rFonts w:eastAsia="Calibri"/>
          <w:sz w:val="22"/>
          <w:szCs w:val="22"/>
        </w:rPr>
        <w:t xml:space="preserve">Под диверсией понимается совершение взрыва, поджога или иных действий, направленных на разрушение или повреждение предприятий, сооружений, объектов транспортной инфраструктуры и </w:t>
      </w:r>
      <w:r w:rsidRPr="00AE546E">
        <w:rPr>
          <w:rFonts w:eastAsia="Calibri"/>
          <w:sz w:val="22"/>
          <w:szCs w:val="22"/>
        </w:rPr>
        <w:t xml:space="preserve">транспортных средств, средств связи, объектов жизнеобеспечения населения в целях подрыва экономической безопасности и обороноспособности Российской Федерации. Основанием для </w:t>
      </w:r>
      <w:r w:rsidRPr="00EF57B1">
        <w:rPr>
          <w:rFonts w:eastAsia="Calibri"/>
          <w:sz w:val="22"/>
          <w:szCs w:val="22"/>
        </w:rPr>
        <w:t xml:space="preserve">признания события страховым случаем является возбуждение </w:t>
      </w:r>
      <w:r w:rsidRPr="00EF57B1">
        <w:rPr>
          <w:sz w:val="22"/>
          <w:szCs w:val="22"/>
        </w:rPr>
        <w:t>уголовного дела по статье 281 «Диверсия» Уголовного Кодекса РФ.</w:t>
      </w:r>
    </w:p>
    <w:p w14:paraId="60A7130E" w14:textId="77777777" w:rsidR="00FA077E" w:rsidRPr="00EF57B1" w:rsidRDefault="00FA077E" w:rsidP="00D02F61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 xml:space="preserve">В отношении застрахованного имущества групп </w:t>
      </w:r>
      <w:r w:rsidR="00E0074D" w:rsidRPr="00EF57B1">
        <w:rPr>
          <w:sz w:val="22"/>
          <w:szCs w:val="22"/>
        </w:rPr>
        <w:t xml:space="preserve">В, </w:t>
      </w:r>
      <w:r w:rsidRPr="00EF57B1">
        <w:rPr>
          <w:sz w:val="22"/>
          <w:szCs w:val="22"/>
          <w:lang w:val="en-US"/>
        </w:rPr>
        <w:t>C</w:t>
      </w:r>
      <w:r w:rsidRPr="00EF57B1">
        <w:rPr>
          <w:sz w:val="22"/>
          <w:szCs w:val="22"/>
        </w:rPr>
        <w:t xml:space="preserve">, </w:t>
      </w:r>
      <w:r w:rsidRPr="00EF57B1">
        <w:rPr>
          <w:sz w:val="22"/>
          <w:szCs w:val="22"/>
          <w:lang w:val="en-US"/>
        </w:rPr>
        <w:t>D</w:t>
      </w:r>
      <w:r w:rsidR="00E0074D" w:rsidRPr="00EF57B1">
        <w:rPr>
          <w:sz w:val="22"/>
          <w:szCs w:val="22"/>
        </w:rPr>
        <w:t xml:space="preserve"> </w:t>
      </w:r>
      <w:r w:rsidRPr="00EF57B1">
        <w:rPr>
          <w:sz w:val="22"/>
          <w:szCs w:val="22"/>
        </w:rPr>
        <w:t xml:space="preserve">страховое покрытие также включает риск «Поломка машин и оборудования». </w:t>
      </w:r>
    </w:p>
    <w:p w14:paraId="0492EE62" w14:textId="5DF35CE7" w:rsidR="00FA077E" w:rsidRPr="00EF57B1" w:rsidRDefault="00FA077E" w:rsidP="00D02F61">
      <w:pPr>
        <w:widowControl/>
        <w:numPr>
          <w:ilvl w:val="3"/>
          <w:numId w:val="2"/>
        </w:numPr>
        <w:tabs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 xml:space="preserve">Под риском «Поломка машин и оборудования» понимается нарушение работоспособного состояния машин, оборудования, их частей, узлов или деталей, а также гибель или повреждение застрахованных машин и/или оборудования, введенных в эксплуатацию, их частей, узлов или деталей в результате </w:t>
      </w:r>
      <w:r w:rsidR="007E3DD8" w:rsidRPr="00D571FB">
        <w:rPr>
          <w:sz w:val="22"/>
          <w:szCs w:val="22"/>
        </w:rPr>
        <w:t>оказанного на него любого</w:t>
      </w:r>
      <w:r w:rsidR="007E3DD8">
        <w:rPr>
          <w:sz w:val="22"/>
          <w:szCs w:val="22"/>
        </w:rPr>
        <w:t xml:space="preserve"> </w:t>
      </w:r>
      <w:r w:rsidR="007E3DD8" w:rsidRPr="00D571FB">
        <w:rPr>
          <w:sz w:val="22"/>
          <w:szCs w:val="22"/>
        </w:rPr>
        <w:t xml:space="preserve">воздействия, </w:t>
      </w:r>
      <w:r w:rsidR="007E3DD8">
        <w:rPr>
          <w:sz w:val="22"/>
          <w:szCs w:val="22"/>
        </w:rPr>
        <w:t>обладающего признаками вероятности и случайности его наступления</w:t>
      </w:r>
      <w:r w:rsidR="00AB1423">
        <w:rPr>
          <w:sz w:val="22"/>
          <w:szCs w:val="22"/>
        </w:rPr>
        <w:t>,</w:t>
      </w:r>
      <w:r w:rsidRPr="00EF57B1">
        <w:rPr>
          <w:sz w:val="22"/>
          <w:szCs w:val="22"/>
        </w:rPr>
        <w:t xml:space="preserve"> вследствие следующих событий, </w:t>
      </w:r>
      <w:r w:rsidR="00CF0D2C" w:rsidRPr="00EF57B1">
        <w:rPr>
          <w:sz w:val="22"/>
          <w:szCs w:val="22"/>
        </w:rPr>
        <w:t>включая, но</w:t>
      </w:r>
      <w:r w:rsidRPr="00EF57B1">
        <w:rPr>
          <w:sz w:val="22"/>
          <w:szCs w:val="22"/>
        </w:rPr>
        <w:t xml:space="preserve"> не ограничиваясь:</w:t>
      </w:r>
    </w:p>
    <w:p w14:paraId="13CFE777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>дефекты литья и/или материалов, ошибки в конструкции, изготовлении или монтаже (сборке</w:t>
      </w:r>
      <w:r w:rsidRPr="00D571FB">
        <w:rPr>
          <w:sz w:val="22"/>
          <w:szCs w:val="22"/>
        </w:rPr>
        <w:t>) застрахованных машин;</w:t>
      </w:r>
    </w:p>
    <w:p w14:paraId="29EF8D1C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ошибки при проектировании, конструкции и расчетах, изготовлении и монтаже;</w:t>
      </w:r>
    </w:p>
    <w:p w14:paraId="66052C95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непреднамеренные ошибки и/или небрежность персонала Страхователя и подрядных организаций при эксплуатации и обслуживании застрахованных машин и оборудования;</w:t>
      </w:r>
    </w:p>
    <w:p w14:paraId="6F8C3FEB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непреднамеренные ошибки и/или небрежность персонала Страхователя и подрядных организаций, осуществляющих ремонт, монтаж, наладку или обслуживание застрахованных машин и оборудования;</w:t>
      </w:r>
    </w:p>
    <w:p w14:paraId="727D1ADF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гидравлический удар, местный </w:t>
      </w:r>
      <w:r w:rsidR="00C23EB1" w:rsidRPr="00D571FB">
        <w:rPr>
          <w:sz w:val="22"/>
          <w:szCs w:val="22"/>
        </w:rPr>
        <w:t>перегрев или</w:t>
      </w:r>
      <w:r w:rsidRPr="00D571FB">
        <w:rPr>
          <w:sz w:val="22"/>
          <w:szCs w:val="22"/>
        </w:rPr>
        <w:t xml:space="preserve"> недостаток жидкости в котлах и аппаратах, действующих с помощью пара или жидкостей;</w:t>
      </w:r>
    </w:p>
    <w:p w14:paraId="447CCAA2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воздействие электроэнергии в виде короткого замыкания, избыточное или недостаточное электрическое напряжение или сила тока, воздействие индуктированных токов, включая ущерб от возникшего в результате этих явлений пожара, повреждение или пробой изоляции, размыкание цепей, образование электрической дуги или воздействие статического электричества;</w:t>
      </w:r>
    </w:p>
    <w:p w14:paraId="027678CE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физический взрыв, в том числе взрыв паровых котлов, двигателей внутреннего сгорания и других источников энергии;</w:t>
      </w:r>
    </w:p>
    <w:p w14:paraId="1605230C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перегрузка, перегрев, вибрация, заклинивание, помпаж, отсоединение деталей, засор механизма посторонними предметами, </w:t>
      </w:r>
      <w:proofErr w:type="spellStart"/>
      <w:r w:rsidRPr="00D571FB">
        <w:rPr>
          <w:sz w:val="22"/>
          <w:szCs w:val="22"/>
        </w:rPr>
        <w:t>разладка</w:t>
      </w:r>
      <w:proofErr w:type="spellEnd"/>
      <w:r w:rsidRPr="00D571FB">
        <w:rPr>
          <w:sz w:val="22"/>
          <w:szCs w:val="22"/>
        </w:rPr>
        <w:t xml:space="preserve">, действие центробежной силы, действие низких температур, случайный недостаток смазки или недостаток смазки в результате неисправности, физический взрыв или имплозия, отказ или неисправность защитных </w:t>
      </w:r>
      <w:r w:rsidR="006E3808" w:rsidRPr="00D571FB">
        <w:rPr>
          <w:sz w:val="22"/>
          <w:szCs w:val="22"/>
        </w:rPr>
        <w:t>устройств, действие</w:t>
      </w:r>
      <w:r w:rsidRPr="00D571FB">
        <w:rPr>
          <w:sz w:val="22"/>
          <w:szCs w:val="22"/>
        </w:rPr>
        <w:t xml:space="preserve"> низких температур;</w:t>
      </w:r>
    </w:p>
    <w:p w14:paraId="5E1E3D48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поломка или гибель машин и оборудования, произошедших во время пуско-наладочных работ, тестирования и сдаточных испытаний на территории страхования по окончанию плановых и аварийно-восстановительных ремонтов;</w:t>
      </w:r>
    </w:p>
    <w:p w14:paraId="4921CD4B" w14:textId="524653D6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дефекты и поломки, возникшие в период действия договора, несовместимые с дальнейшей работой машин и оборудования, которые были выявлены во время дефектации оборудования стандартными процедурами и методами (тестирование, контроль, испытание и т.п.) при выводе оборудования в ремонт и во время проведения ремонта, и которые не могли быть </w:t>
      </w:r>
      <w:r w:rsidRPr="00D571FB">
        <w:rPr>
          <w:sz w:val="22"/>
          <w:szCs w:val="22"/>
        </w:rPr>
        <w:lastRenderedPageBreak/>
        <w:t>выявлены существующими методами при эксплуатации машин и оборудования в межремонтный период;</w:t>
      </w:r>
    </w:p>
    <w:p w14:paraId="30CDA3CB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разрыв тросов и цепей, падение застрахованных предметов и удар их о другие предметы;</w:t>
      </w:r>
    </w:p>
    <w:p w14:paraId="5C116BA6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поломки и неисправности приставок, защитных и регулирующих приспособлений, включая, но не ограничиваясь батареями синхронных компенсаторов, ограничителями перенапряжений и т.п. устройствами;</w:t>
      </w:r>
    </w:p>
    <w:p w14:paraId="235BB565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гибель или повреждение предметов из стекла, фарфора, керамики, полимерных материалов;</w:t>
      </w:r>
    </w:p>
    <w:p w14:paraId="104AA15C" w14:textId="7CFCFB3C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других причин,</w:t>
      </w:r>
      <w:r w:rsidR="00AB1423">
        <w:rPr>
          <w:sz w:val="22"/>
          <w:szCs w:val="22"/>
        </w:rPr>
        <w:t xml:space="preserve"> обладающих признаками вероятности и случайности их наступления,</w:t>
      </w:r>
      <w:r w:rsidRPr="00D571FB">
        <w:rPr>
          <w:sz w:val="22"/>
          <w:szCs w:val="22"/>
        </w:rPr>
        <w:t xml:space="preserve"> </w:t>
      </w:r>
      <w:r w:rsidR="001E2ABB">
        <w:rPr>
          <w:sz w:val="22"/>
          <w:szCs w:val="22"/>
        </w:rPr>
        <w:t>в</w:t>
      </w:r>
      <w:r w:rsidR="0066167B">
        <w:rPr>
          <w:sz w:val="22"/>
          <w:szCs w:val="22"/>
        </w:rPr>
        <w:t xml:space="preserve"> </w:t>
      </w:r>
      <w:r w:rsidR="0066167B" w:rsidRPr="00D51B58">
        <w:rPr>
          <w:sz w:val="22"/>
          <w:szCs w:val="22"/>
        </w:rPr>
        <w:t xml:space="preserve">результате которых Страхователь понес или должен будет понести расходы (убытки) на восстановление застрахованного имущества или приобретение нового взамен утраченного. </w:t>
      </w:r>
      <w:r w:rsidRPr="00D571FB">
        <w:rPr>
          <w:sz w:val="22"/>
          <w:szCs w:val="22"/>
        </w:rPr>
        <w:t xml:space="preserve"> </w:t>
      </w:r>
    </w:p>
    <w:p w14:paraId="1A1D0CB5" w14:textId="76CD9BBC" w:rsidR="00FA077E" w:rsidRPr="00D571FB" w:rsidRDefault="00FA077E" w:rsidP="00D02F61">
      <w:pPr>
        <w:widowControl/>
        <w:numPr>
          <w:ilvl w:val="3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ущерб, застрахованному имуществу, который был нанесен в результате пожара или взрыва, возникшего по причине поломки машин и оборудования, также </w:t>
      </w:r>
      <w:r w:rsidR="00C23EB1" w:rsidRPr="00D571FB">
        <w:rPr>
          <w:sz w:val="22"/>
          <w:szCs w:val="22"/>
        </w:rPr>
        <w:t>покрыва</w:t>
      </w:r>
      <w:r w:rsidR="007B1DDD">
        <w:rPr>
          <w:sz w:val="22"/>
          <w:szCs w:val="22"/>
        </w:rPr>
        <w:t>е</w:t>
      </w:r>
      <w:r w:rsidR="00C23EB1" w:rsidRPr="00D571FB">
        <w:rPr>
          <w:sz w:val="22"/>
          <w:szCs w:val="22"/>
        </w:rPr>
        <w:t>т</w:t>
      </w:r>
      <w:r w:rsidR="007B1DDD">
        <w:rPr>
          <w:sz w:val="22"/>
          <w:szCs w:val="22"/>
        </w:rPr>
        <w:t>с</w:t>
      </w:r>
      <w:r w:rsidR="00C23EB1" w:rsidRPr="00D571FB">
        <w:rPr>
          <w:sz w:val="22"/>
          <w:szCs w:val="22"/>
        </w:rPr>
        <w:t>я страхованием</w:t>
      </w:r>
      <w:r w:rsidRPr="00D571FB">
        <w:rPr>
          <w:sz w:val="22"/>
          <w:szCs w:val="22"/>
        </w:rPr>
        <w:t>.</w:t>
      </w:r>
    </w:p>
    <w:p w14:paraId="677D3DC3" w14:textId="77777777" w:rsidR="00FA077E" w:rsidRPr="00EA7E50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rFonts w:eastAsia="Calibri"/>
          <w:sz w:val="22"/>
          <w:szCs w:val="22"/>
        </w:rPr>
      </w:pPr>
      <w:bookmarkStart w:id="0" w:name="_Toc395687574"/>
      <w:r w:rsidRPr="00EA7E50">
        <w:rPr>
          <w:sz w:val="22"/>
          <w:szCs w:val="22"/>
        </w:rPr>
        <w:t>Положение об испытаниях и вводе в эксплуатацию</w:t>
      </w:r>
      <w:bookmarkEnd w:id="0"/>
      <w:r w:rsidRPr="00EA7E50">
        <w:rPr>
          <w:sz w:val="22"/>
          <w:szCs w:val="22"/>
        </w:rPr>
        <w:t>.</w:t>
      </w:r>
    </w:p>
    <w:p w14:paraId="4AB76304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 xml:space="preserve"> По настоящему Договору не являются застрахованными оборудование, силовые и другие машины, передаточные устройства (именуемые далее в настоящем положении «установки»), находящиеся в процессе строительства, внесения изменений (модификации), испытаний или пуско-наладки и подобных работ.</w:t>
      </w:r>
    </w:p>
    <w:p w14:paraId="785E6FFC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Для принятия установок на страхование необходимо успешное выполнение следующих мероприятий:</w:t>
      </w:r>
    </w:p>
    <w:p w14:paraId="59FB0717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завершение строительно-монтажных работ, включая испытания и пуско-наладку;</w:t>
      </w:r>
    </w:p>
    <w:p w14:paraId="0E4BD09B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 xml:space="preserve">официальное принятие работ Страхователем (Выгодоприобретателем) после официальной сдачи работ. </w:t>
      </w:r>
    </w:p>
    <w:p w14:paraId="0D8E7638" w14:textId="77777777" w:rsidR="00FA077E" w:rsidRPr="00D571FB" w:rsidRDefault="00FA077E" w:rsidP="00837FE1">
      <w:pPr>
        <w:widowControl/>
        <w:numPr>
          <w:ilvl w:val="2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Настоящее положение Договора не распространяется на:</w:t>
      </w:r>
    </w:p>
    <w:p w14:paraId="2D5A06C1" w14:textId="77777777" w:rsidR="00FA077E" w:rsidRPr="00150CEF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150CEF">
        <w:rPr>
          <w:sz w:val="22"/>
          <w:szCs w:val="22"/>
        </w:rPr>
        <w:t>текущее и плановое техническое обслуживание,</w:t>
      </w:r>
    </w:p>
    <w:p w14:paraId="71C1EDBB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150CEF">
        <w:rPr>
          <w:sz w:val="22"/>
          <w:szCs w:val="22"/>
        </w:rPr>
        <w:t>плановые ремонты</w:t>
      </w:r>
      <w:r w:rsidRPr="00D571FB">
        <w:rPr>
          <w:sz w:val="22"/>
          <w:szCs w:val="22"/>
        </w:rPr>
        <w:t xml:space="preserve">, </w:t>
      </w:r>
    </w:p>
    <w:p w14:paraId="37CA140C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rFonts w:hint="eastAsia"/>
          <w:sz w:val="22"/>
          <w:szCs w:val="22"/>
        </w:rPr>
        <w:t>аварийно</w:t>
      </w:r>
      <w:r w:rsidRPr="00D571FB">
        <w:rPr>
          <w:sz w:val="22"/>
          <w:szCs w:val="22"/>
        </w:rPr>
        <w:t>-</w:t>
      </w:r>
      <w:r w:rsidRPr="00D571FB">
        <w:rPr>
          <w:rFonts w:hint="eastAsia"/>
          <w:sz w:val="22"/>
          <w:szCs w:val="22"/>
        </w:rPr>
        <w:t>восстановительны</w:t>
      </w:r>
      <w:r w:rsidRPr="00D571FB">
        <w:rPr>
          <w:sz w:val="22"/>
          <w:szCs w:val="22"/>
        </w:rPr>
        <w:t xml:space="preserve">е </w:t>
      </w:r>
      <w:r w:rsidRPr="00D571FB">
        <w:rPr>
          <w:rFonts w:hint="eastAsia"/>
          <w:sz w:val="22"/>
          <w:szCs w:val="22"/>
        </w:rPr>
        <w:t>ремонт</w:t>
      </w:r>
      <w:r w:rsidRPr="00D571FB">
        <w:rPr>
          <w:sz w:val="22"/>
          <w:szCs w:val="22"/>
        </w:rPr>
        <w:t>ы и подобные операции.</w:t>
      </w:r>
    </w:p>
    <w:p w14:paraId="5E6FE69A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rFonts w:eastAsia="Calibri"/>
          <w:sz w:val="22"/>
          <w:szCs w:val="22"/>
        </w:rPr>
      </w:pPr>
      <w:bookmarkStart w:id="1" w:name="_Toc395687601"/>
      <w:r w:rsidRPr="00D571FB">
        <w:rPr>
          <w:sz w:val="22"/>
          <w:szCs w:val="22"/>
        </w:rPr>
        <w:t>Условие о 72 часах</w:t>
      </w:r>
      <w:bookmarkEnd w:id="1"/>
      <w:r w:rsidRPr="00D571FB">
        <w:rPr>
          <w:sz w:val="22"/>
          <w:szCs w:val="22"/>
        </w:rPr>
        <w:t>.</w:t>
      </w:r>
    </w:p>
    <w:p w14:paraId="05EE7E69" w14:textId="1F8DCF20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Поименованные риски</w:t>
      </w:r>
      <w:r w:rsidR="005F2488">
        <w:rPr>
          <w:sz w:val="22"/>
          <w:szCs w:val="22"/>
        </w:rPr>
        <w:t>, включая, но не ограничиваясь</w:t>
      </w:r>
      <w:r w:rsidRPr="00D571FB">
        <w:rPr>
          <w:sz w:val="22"/>
          <w:szCs w:val="22"/>
        </w:rPr>
        <w:t xml:space="preserve">:   </w:t>
      </w:r>
    </w:p>
    <w:p w14:paraId="29743B2B" w14:textId="77777777" w:rsidR="00075ECD" w:rsidRPr="00075ECD" w:rsidRDefault="00075ECD" w:rsidP="00075ECD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075ECD">
        <w:rPr>
          <w:sz w:val="22"/>
          <w:szCs w:val="22"/>
        </w:rPr>
        <w:t xml:space="preserve">циклон, вихрь, буря, ураган, смерч, </w:t>
      </w:r>
      <w:r w:rsidRPr="00EF57B1">
        <w:rPr>
          <w:sz w:val="22"/>
          <w:szCs w:val="22"/>
        </w:rPr>
        <w:t xml:space="preserve">сильный </w:t>
      </w:r>
      <w:r w:rsidRPr="00EF57B1">
        <w:rPr>
          <w:sz w:val="22"/>
        </w:rPr>
        <w:t>ветер</w:t>
      </w:r>
      <w:r w:rsidRPr="00EF57B1">
        <w:rPr>
          <w:sz w:val="22"/>
          <w:szCs w:val="22"/>
        </w:rPr>
        <w:t>, гроза, град, тайфун, торнадо, шторм, шквал, сильная метель, сильный ливень включая дождь или</w:t>
      </w:r>
      <w:r w:rsidRPr="00075ECD">
        <w:rPr>
          <w:sz w:val="22"/>
          <w:szCs w:val="22"/>
        </w:rPr>
        <w:t xml:space="preserve"> снег, сопутствующие данным стихийным бедствиям, и включая наводнение (включая морское наводнение), вызванное данными стихийными бедствиями</w:t>
      </w:r>
      <w:r w:rsidR="00267799">
        <w:rPr>
          <w:sz w:val="22"/>
          <w:szCs w:val="22"/>
        </w:rPr>
        <w:t>;</w:t>
      </w:r>
    </w:p>
    <w:p w14:paraId="6B0E9CDC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землетрясение, подводное землетрясение, подземные толчки, вулканическое извержение, вулканическая активность, приливная волна или иная сейсмическая активность;</w:t>
      </w:r>
    </w:p>
    <w:p w14:paraId="2AA4A5A0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наводнение разрыв или затопление магистралей коммунального водоснабжения, цунами, штормовой нагон; </w:t>
      </w:r>
    </w:p>
    <w:p w14:paraId="0972AECA" w14:textId="22F8D9B3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оползень, обвал, снежная лавина, обрушения горной породы, сель, просадка грунта, (включая, но не ограничиваясь карстовы</w:t>
      </w:r>
      <w:r w:rsidR="00AB1423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воронки, </w:t>
      </w:r>
      <w:proofErr w:type="spellStart"/>
      <w:r w:rsidRPr="00D571FB">
        <w:rPr>
          <w:sz w:val="22"/>
          <w:szCs w:val="22"/>
        </w:rPr>
        <w:t>солифлюкци</w:t>
      </w:r>
      <w:r w:rsidR="00AB1423">
        <w:rPr>
          <w:sz w:val="22"/>
          <w:szCs w:val="22"/>
        </w:rPr>
        <w:t>я</w:t>
      </w:r>
      <w:proofErr w:type="spellEnd"/>
      <w:r w:rsidRPr="00D571FB">
        <w:rPr>
          <w:sz w:val="22"/>
          <w:szCs w:val="22"/>
        </w:rPr>
        <w:t xml:space="preserve"> и прочи</w:t>
      </w:r>
      <w:r w:rsidR="00AB1423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явления), давление снега или льда;</w:t>
      </w:r>
    </w:p>
    <w:p w14:paraId="0FA82FB0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обледенение, </w:t>
      </w:r>
      <w:proofErr w:type="spellStart"/>
      <w:r w:rsidRPr="00D571FB">
        <w:rPr>
          <w:sz w:val="22"/>
          <w:szCs w:val="22"/>
        </w:rPr>
        <w:t>гололедно-изморозевые</w:t>
      </w:r>
      <w:proofErr w:type="spellEnd"/>
      <w:r w:rsidRPr="00D571FB">
        <w:rPr>
          <w:sz w:val="22"/>
          <w:szCs w:val="22"/>
        </w:rPr>
        <w:t xml:space="preserve"> отложения, гололед, изморозь, отложения мокрого снега;</w:t>
      </w:r>
    </w:p>
    <w:p w14:paraId="423A1E2C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термокарстовые явления;</w:t>
      </w:r>
    </w:p>
    <w:p w14:paraId="4AA45068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ледяной дождь и ледяная крупа;</w:t>
      </w:r>
    </w:p>
    <w:p w14:paraId="1CAD7821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лесной или торфяной пожар;</w:t>
      </w:r>
    </w:p>
    <w:p w14:paraId="45E6555E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удар молнии или шаровой молнии;</w:t>
      </w:r>
    </w:p>
    <w:p w14:paraId="3065C6A6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сильный мороз/жара. </w:t>
      </w:r>
    </w:p>
    <w:p w14:paraId="4B829D6E" w14:textId="77777777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Указанное ниже событие признается одним страховым случаем по настоящему Договору для целей применения лимита, указанного в п. </w:t>
      </w:r>
      <w:r w:rsidRPr="00D571FB">
        <w:rPr>
          <w:sz w:val="22"/>
          <w:szCs w:val="22"/>
        </w:rPr>
        <w:softHyphen/>
      </w:r>
      <w:r w:rsidRPr="00D571FB">
        <w:rPr>
          <w:sz w:val="22"/>
          <w:szCs w:val="22"/>
        </w:rPr>
        <w:softHyphen/>
      </w:r>
      <w:r w:rsidRPr="00D571FB">
        <w:rPr>
          <w:sz w:val="22"/>
          <w:szCs w:val="22"/>
        </w:rPr>
        <w:softHyphen/>
        <w:t>4.2.1.</w:t>
      </w:r>
    </w:p>
    <w:p w14:paraId="6CDE579B" w14:textId="434EAC5C" w:rsidR="00FA077E" w:rsidRPr="00D571FB" w:rsidRDefault="00FA077E" w:rsidP="00FA077E">
      <w:pPr>
        <w:widowControl/>
        <w:snapToGrid w:val="0"/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более одного события: циклона, вихря, бури, урагана, смерча, сильного ветра, града, тайфуна, торнадо, шторма, шквала, сильной метели, сильного ливня включая сопутствующего дождя и/или снега, землетрясения, подводного землетрясения, подземных толчков, вулканического извержения, вулканической активности или иной сейсмической активности, оползня, обвала, снежной лавины, обрушение горной породы, сели, просадки грунта, (включая, но не ограничиваясь провалами, </w:t>
      </w:r>
      <w:proofErr w:type="spellStart"/>
      <w:r w:rsidRPr="00D571FB">
        <w:rPr>
          <w:sz w:val="22"/>
          <w:szCs w:val="22"/>
        </w:rPr>
        <w:t>солифлюкцией</w:t>
      </w:r>
      <w:proofErr w:type="spellEnd"/>
      <w:r w:rsidRPr="00D571FB">
        <w:rPr>
          <w:sz w:val="22"/>
          <w:szCs w:val="22"/>
        </w:rPr>
        <w:t xml:space="preserve"> и другими процессами), давления снега или льда,  обледенени</w:t>
      </w:r>
      <w:r w:rsidR="00432A08">
        <w:rPr>
          <w:sz w:val="22"/>
          <w:szCs w:val="22"/>
        </w:rPr>
        <w:t>я</w:t>
      </w:r>
      <w:r w:rsidRPr="00D571FB">
        <w:rPr>
          <w:sz w:val="22"/>
          <w:szCs w:val="22"/>
        </w:rPr>
        <w:t xml:space="preserve">, </w:t>
      </w:r>
      <w:proofErr w:type="spellStart"/>
      <w:r w:rsidRPr="00D571FB">
        <w:rPr>
          <w:sz w:val="22"/>
          <w:szCs w:val="22"/>
        </w:rPr>
        <w:t>гололедно-изморозевые</w:t>
      </w:r>
      <w:proofErr w:type="spellEnd"/>
      <w:r w:rsidRPr="00D571FB">
        <w:rPr>
          <w:sz w:val="22"/>
          <w:szCs w:val="22"/>
        </w:rPr>
        <w:t xml:space="preserve"> отложения, гололед</w:t>
      </w:r>
      <w:r w:rsidR="00432A08">
        <w:rPr>
          <w:sz w:val="22"/>
          <w:szCs w:val="22"/>
        </w:rPr>
        <w:t>а</w:t>
      </w:r>
      <w:r w:rsidRPr="00D571FB">
        <w:rPr>
          <w:sz w:val="22"/>
          <w:szCs w:val="22"/>
        </w:rPr>
        <w:t>, измороз</w:t>
      </w:r>
      <w:r w:rsidR="00432A08">
        <w:rPr>
          <w:sz w:val="22"/>
          <w:szCs w:val="22"/>
        </w:rPr>
        <w:t>и</w:t>
      </w:r>
      <w:r w:rsidRPr="00D571FB">
        <w:rPr>
          <w:sz w:val="22"/>
          <w:szCs w:val="22"/>
        </w:rPr>
        <w:t>, ледяно</w:t>
      </w:r>
      <w:r w:rsidR="00432A08">
        <w:rPr>
          <w:sz w:val="22"/>
          <w:szCs w:val="22"/>
        </w:rPr>
        <w:t>го</w:t>
      </w:r>
      <w:r w:rsidRPr="00D571FB">
        <w:rPr>
          <w:sz w:val="22"/>
          <w:szCs w:val="22"/>
        </w:rPr>
        <w:t xml:space="preserve"> дожд</w:t>
      </w:r>
      <w:r w:rsidR="00432A08">
        <w:rPr>
          <w:sz w:val="22"/>
          <w:szCs w:val="22"/>
        </w:rPr>
        <w:t>я</w:t>
      </w:r>
      <w:r w:rsidRPr="00D571FB">
        <w:rPr>
          <w:sz w:val="22"/>
          <w:szCs w:val="22"/>
        </w:rPr>
        <w:t>, ледян</w:t>
      </w:r>
      <w:r w:rsidR="00432A08">
        <w:rPr>
          <w:sz w:val="22"/>
          <w:szCs w:val="22"/>
        </w:rPr>
        <w:t>ой</w:t>
      </w:r>
      <w:r w:rsidRPr="00D571FB">
        <w:rPr>
          <w:sz w:val="22"/>
          <w:szCs w:val="22"/>
        </w:rPr>
        <w:t xml:space="preserve"> круп</w:t>
      </w:r>
      <w:r w:rsidR="00432A08">
        <w:rPr>
          <w:sz w:val="22"/>
          <w:szCs w:val="22"/>
        </w:rPr>
        <w:t>ы</w:t>
      </w:r>
      <w:r w:rsidRPr="00D571FB">
        <w:rPr>
          <w:sz w:val="22"/>
          <w:szCs w:val="22"/>
        </w:rPr>
        <w:t xml:space="preserve">, лесного или </w:t>
      </w:r>
      <w:r w:rsidRPr="00D571FB">
        <w:rPr>
          <w:sz w:val="22"/>
          <w:szCs w:val="22"/>
        </w:rPr>
        <w:lastRenderedPageBreak/>
        <w:t xml:space="preserve">торфяного пожара, удара молнии или шаровой молнии,  сильного мороза/жары,  происходит в течение  любого 72-часового периода  в рамках действия настоящего Договора, начало такого 72-часового периода может установить Страхователь; или </w:t>
      </w:r>
    </w:p>
    <w:p w14:paraId="28D3BC90" w14:textId="77777777" w:rsidR="00FA077E" w:rsidRPr="00D571FB" w:rsidRDefault="00FA077E" w:rsidP="00FA077E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произошло несколько наводнений в течение периода, начавшегося </w:t>
      </w:r>
      <w:r w:rsidR="003178B0">
        <w:rPr>
          <w:sz w:val="22"/>
          <w:szCs w:val="22"/>
        </w:rPr>
        <w:t xml:space="preserve">с подъема воды или выхода воды </w:t>
      </w:r>
      <w:r w:rsidRPr="00D571FB">
        <w:rPr>
          <w:sz w:val="22"/>
          <w:szCs w:val="22"/>
        </w:rPr>
        <w:t>из берегов водоема (водоемов) или потока (потоков) и завершившегося возвращением воды в свои берега; или</w:t>
      </w:r>
    </w:p>
    <w:p w14:paraId="5DF59F7A" w14:textId="77777777" w:rsidR="00FA077E" w:rsidRPr="00D571FB" w:rsidRDefault="00FA077E" w:rsidP="00FA077E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любое количество наводнений вызвано любой приливной волной или серией приливных волн, вызванных одним чрезвычайным событием природного характера</w:t>
      </w:r>
      <w:r w:rsidR="00432A08">
        <w:rPr>
          <w:sz w:val="22"/>
          <w:szCs w:val="22"/>
        </w:rPr>
        <w:t xml:space="preserve"> или</w:t>
      </w:r>
    </w:p>
    <w:p w14:paraId="32F3E9E2" w14:textId="77777777" w:rsidR="00FA077E" w:rsidRPr="00D571FB" w:rsidRDefault="00FA077E" w:rsidP="001628DB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лю</w:t>
      </w:r>
      <w:r w:rsidR="003178B0">
        <w:rPr>
          <w:sz w:val="22"/>
          <w:szCs w:val="22"/>
        </w:rPr>
        <w:t>бое количество наводнений и/или</w:t>
      </w:r>
      <w:r w:rsidRPr="00D571FB">
        <w:rPr>
          <w:sz w:val="22"/>
          <w:szCs w:val="22"/>
        </w:rPr>
        <w:t xml:space="preserve"> просадок грунта происходит из-за термокарстовых образований,</w:t>
      </w:r>
      <w:r w:rsidR="001628DB" w:rsidRPr="00D571FB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то вышеуказанные</w:t>
      </w:r>
      <w:r w:rsidRPr="00D571FB">
        <w:rPr>
          <w:rFonts w:eastAsia="Calibri"/>
          <w:sz w:val="22"/>
          <w:szCs w:val="22"/>
        </w:rPr>
        <w:t xml:space="preserve"> события</w:t>
      </w:r>
      <w:r w:rsidRPr="00D571FB">
        <w:rPr>
          <w:sz w:val="22"/>
          <w:szCs w:val="22"/>
        </w:rPr>
        <w:t xml:space="preserve"> должны считаться одним страховым случаем.</w:t>
      </w:r>
    </w:p>
    <w:p w14:paraId="52603F6B" w14:textId="2A217A3A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вышеуказанный временной период начинается до и продолжается после окончания </w:t>
      </w:r>
      <w:r w:rsidR="007B1DDD">
        <w:rPr>
          <w:sz w:val="22"/>
          <w:szCs w:val="22"/>
        </w:rPr>
        <w:t xml:space="preserve">периода </w:t>
      </w:r>
      <w:r w:rsidRPr="00D571FB">
        <w:rPr>
          <w:sz w:val="22"/>
          <w:szCs w:val="22"/>
        </w:rPr>
        <w:t>страхо</w:t>
      </w:r>
      <w:r w:rsidR="00B40AB7">
        <w:rPr>
          <w:sz w:val="22"/>
          <w:szCs w:val="22"/>
        </w:rPr>
        <w:t>вания, то Страховщик компенсируе</w:t>
      </w:r>
      <w:r w:rsidRPr="00D571FB">
        <w:rPr>
          <w:sz w:val="22"/>
          <w:szCs w:val="22"/>
        </w:rPr>
        <w:t xml:space="preserve">т все убытки, причиненные вышеуказанным событием, за такой период, как если бы </w:t>
      </w:r>
      <w:r w:rsidR="00B40AB7" w:rsidRPr="00D571FB">
        <w:rPr>
          <w:sz w:val="22"/>
          <w:szCs w:val="22"/>
        </w:rPr>
        <w:t>данный период</w:t>
      </w:r>
      <w:r w:rsidRPr="00D571FB">
        <w:rPr>
          <w:sz w:val="22"/>
          <w:szCs w:val="22"/>
        </w:rPr>
        <w:t xml:space="preserve"> полностью укладывался в период страхования </w:t>
      </w:r>
      <w:r w:rsidR="007B1DDD">
        <w:rPr>
          <w:sz w:val="22"/>
          <w:szCs w:val="22"/>
        </w:rPr>
        <w:t xml:space="preserve">по </w:t>
      </w:r>
      <w:r w:rsidRPr="00D571FB">
        <w:rPr>
          <w:sz w:val="22"/>
          <w:szCs w:val="22"/>
        </w:rPr>
        <w:t>настояще</w:t>
      </w:r>
      <w:r w:rsidR="007B1DDD">
        <w:rPr>
          <w:sz w:val="22"/>
          <w:szCs w:val="22"/>
        </w:rPr>
        <w:t>му</w:t>
      </w:r>
      <w:r w:rsidRPr="00D571FB">
        <w:rPr>
          <w:sz w:val="22"/>
          <w:szCs w:val="22"/>
        </w:rPr>
        <w:t xml:space="preserve"> Договор</w:t>
      </w:r>
      <w:r w:rsidR="007B1DDD">
        <w:rPr>
          <w:sz w:val="22"/>
          <w:szCs w:val="22"/>
        </w:rPr>
        <w:t>у</w:t>
      </w:r>
      <w:r w:rsidRPr="00D571FB">
        <w:rPr>
          <w:sz w:val="22"/>
          <w:szCs w:val="22"/>
        </w:rPr>
        <w:t>. </w:t>
      </w:r>
    </w:p>
    <w:p w14:paraId="516DCE2D" w14:textId="615ADD6F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Страховщик не несет ответственности за какие-либо убытки, вызванные каким-либо вышеуказанным событием, которое началось до начала периода страхования или после окончания периода страхования настоящего Договора и не затронуло период страхования.</w:t>
      </w:r>
    </w:p>
    <w:p w14:paraId="7C8B7A2C" w14:textId="77777777" w:rsidR="00FA077E" w:rsidRPr="00EA7E50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EA7E50">
        <w:rPr>
          <w:sz w:val="22"/>
          <w:szCs w:val="22"/>
        </w:rPr>
        <w:t>Исключения из страхового покрытия.</w:t>
      </w:r>
    </w:p>
    <w:p w14:paraId="0DDAE46C" w14:textId="75EDC768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Страховщик выплачивает возмещение за любой ущерб, причинённый застрахованному имуществу в результате любого воздействия</w:t>
      </w:r>
      <w:r w:rsidR="00AB1423">
        <w:rPr>
          <w:sz w:val="22"/>
          <w:szCs w:val="22"/>
        </w:rPr>
        <w:t>, обладающего признаками вероятности и случайности его наступления,</w:t>
      </w:r>
      <w:r w:rsidRPr="00D571FB">
        <w:rPr>
          <w:sz w:val="22"/>
          <w:szCs w:val="22"/>
        </w:rPr>
        <w:t xml:space="preserve"> в соответствии с п. 3.1. Договора, </w:t>
      </w:r>
      <w:r w:rsidR="002A7717">
        <w:rPr>
          <w:sz w:val="22"/>
          <w:szCs w:val="22"/>
        </w:rPr>
        <w:t>за исключением</w:t>
      </w:r>
      <w:r w:rsidRPr="00D571FB">
        <w:rPr>
          <w:sz w:val="22"/>
          <w:szCs w:val="22"/>
        </w:rPr>
        <w:t>:</w:t>
      </w:r>
    </w:p>
    <w:p w14:paraId="2179AF38" w14:textId="50AAC592" w:rsidR="00B54068" w:rsidRPr="00B54068" w:rsidRDefault="00FA077E" w:rsidP="00B54068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Войны, военных действий, а также маневров или иных военных мероприятий; гражданской войны, действий вооруженных формирований, народных волнений, массовых беспорядков и всякого рода забастовок; воздействия мин, бомб, снарядов и иных орудий войны</w:t>
      </w:r>
      <w:r w:rsidR="007B1DDD">
        <w:rPr>
          <w:sz w:val="22"/>
          <w:szCs w:val="22"/>
        </w:rPr>
        <w:t>,</w:t>
      </w:r>
      <w:r w:rsidRPr="00D571FB">
        <w:rPr>
          <w:sz w:val="22"/>
          <w:szCs w:val="22"/>
        </w:rPr>
        <w:t xml:space="preserve"> </w:t>
      </w:r>
      <w:r w:rsidR="007B1DDD">
        <w:rPr>
          <w:sz w:val="22"/>
          <w:szCs w:val="22"/>
        </w:rPr>
        <w:t>если это не явилось следствием террористического акта или диверсии в соответствии с п. 3.1.1 настоящего Договора</w:t>
      </w:r>
      <w:r w:rsidR="007B1DDD" w:rsidRPr="00D571FB">
        <w:rPr>
          <w:sz w:val="22"/>
          <w:szCs w:val="22"/>
        </w:rPr>
        <w:t>;</w:t>
      </w:r>
      <w:r w:rsidR="007B1DDD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изъятия, конфискации, реквизиции, национализации, ареста или уничтожения застрахованного имущества по распоряжению гражданских или военных властей; введения чрезвычайного или особого положения, мятежа, бунта, путча, государственного переворота, заговора, восстания или революции</w:t>
      </w:r>
      <w:r w:rsidR="00432A08">
        <w:rPr>
          <w:sz w:val="22"/>
          <w:szCs w:val="22"/>
        </w:rPr>
        <w:t>.</w:t>
      </w:r>
    </w:p>
    <w:p w14:paraId="5443C2B8" w14:textId="02DF6910" w:rsidR="00B73666" w:rsidRDefault="00FA077E" w:rsidP="00E42594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EA7E50">
        <w:rPr>
          <w:sz w:val="22"/>
          <w:szCs w:val="22"/>
        </w:rPr>
        <w:t xml:space="preserve">Наличия недостатков или дефектов, которые были известны Страхователю и явились причиной наступления страхового случая, но о которых не был поставлен в известность Страховщик и которые не были своевременно устранены в сроки, указанные компетентными органами в соответствующих документах. Под известными Страхователю дефектами и недостатками понимаются </w:t>
      </w:r>
      <w:r w:rsidR="00CF0D2C" w:rsidRPr="00EA7E50">
        <w:rPr>
          <w:sz w:val="22"/>
          <w:szCs w:val="22"/>
        </w:rPr>
        <w:t>дефекты и недостатки,</w:t>
      </w:r>
      <w:r w:rsidRPr="00EA7E50">
        <w:rPr>
          <w:sz w:val="22"/>
          <w:szCs w:val="22"/>
        </w:rPr>
        <w:t xml:space="preserve"> прямо указанные в актах и предписаниях надзорных органов, в приказах или </w:t>
      </w:r>
      <w:r w:rsidR="00432A08">
        <w:rPr>
          <w:sz w:val="22"/>
          <w:szCs w:val="22"/>
        </w:rPr>
        <w:t xml:space="preserve">актах </w:t>
      </w:r>
      <w:r w:rsidR="00432A08" w:rsidRPr="00EA7E50">
        <w:rPr>
          <w:sz w:val="22"/>
          <w:szCs w:val="22"/>
        </w:rPr>
        <w:t>комисси</w:t>
      </w:r>
      <w:r w:rsidR="00432A08">
        <w:rPr>
          <w:sz w:val="22"/>
          <w:szCs w:val="22"/>
        </w:rPr>
        <w:t>й</w:t>
      </w:r>
      <w:r w:rsidR="00432A08" w:rsidRPr="00EA7E50">
        <w:rPr>
          <w:sz w:val="22"/>
          <w:szCs w:val="22"/>
        </w:rPr>
        <w:t xml:space="preserve"> </w:t>
      </w:r>
      <w:r w:rsidRPr="00EA7E50">
        <w:rPr>
          <w:sz w:val="22"/>
          <w:szCs w:val="22"/>
        </w:rPr>
        <w:t>Страхователя</w:t>
      </w:r>
      <w:r w:rsidR="00432A08">
        <w:rPr>
          <w:sz w:val="22"/>
          <w:szCs w:val="22"/>
        </w:rPr>
        <w:t>.</w:t>
      </w:r>
    </w:p>
    <w:p w14:paraId="469202B5" w14:textId="77777777" w:rsidR="000A6056" w:rsidRPr="00B73666" w:rsidRDefault="00FA077E" w:rsidP="00B73666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B73666">
        <w:rPr>
          <w:sz w:val="22"/>
          <w:szCs w:val="22"/>
        </w:rPr>
        <w:t>Естественного износа, постоянного воздействия эксплуатационных факторов (усталости материала, коррозии, эрозии, накипи, кавитации, ржавчины и др.), кроме случаев, когда вследствие естественного износа отдельных частей</w:t>
      </w:r>
      <w:r w:rsidR="002A0884">
        <w:rPr>
          <w:sz w:val="22"/>
          <w:szCs w:val="22"/>
        </w:rPr>
        <w:t xml:space="preserve"> (деталей, узлов)</w:t>
      </w:r>
      <w:r w:rsidRPr="00B73666">
        <w:rPr>
          <w:sz w:val="22"/>
          <w:szCs w:val="22"/>
        </w:rPr>
        <w:t xml:space="preserve">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 или постоянного воздействия эксплуатационных факторов на отдельные части </w:t>
      </w:r>
      <w:r w:rsidR="002A0884">
        <w:rPr>
          <w:sz w:val="22"/>
          <w:szCs w:val="22"/>
        </w:rPr>
        <w:t xml:space="preserve">(детали, узлы) </w:t>
      </w:r>
      <w:r w:rsidRPr="00B73666">
        <w:rPr>
          <w:sz w:val="22"/>
          <w:szCs w:val="22"/>
        </w:rPr>
        <w:t xml:space="preserve">застрахованного имущества </w:t>
      </w:r>
      <w:r w:rsidR="002A0884">
        <w:rPr>
          <w:sz w:val="22"/>
          <w:szCs w:val="22"/>
        </w:rPr>
        <w:t xml:space="preserve">(объекта) </w:t>
      </w:r>
      <w:r w:rsidRPr="00B73666">
        <w:rPr>
          <w:sz w:val="22"/>
          <w:szCs w:val="22"/>
        </w:rPr>
        <w:t>произошла гибель или повреждение других его частей</w:t>
      </w:r>
      <w:r w:rsidR="002A0884">
        <w:rPr>
          <w:sz w:val="22"/>
          <w:szCs w:val="22"/>
        </w:rPr>
        <w:t xml:space="preserve"> (деталей, узлов)</w:t>
      </w:r>
      <w:r w:rsidRPr="00B73666">
        <w:rPr>
          <w:sz w:val="22"/>
          <w:szCs w:val="22"/>
        </w:rPr>
        <w:t xml:space="preserve"> или другого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. В размер страховой выплаты в этих случаях не включается стоимость тех частей </w:t>
      </w:r>
      <w:r w:rsidR="002A0884">
        <w:rPr>
          <w:sz w:val="22"/>
          <w:szCs w:val="22"/>
        </w:rPr>
        <w:t>(деталей, узлов)</w:t>
      </w:r>
      <w:r w:rsidR="002A0884" w:rsidRPr="00B73666">
        <w:rPr>
          <w:sz w:val="22"/>
          <w:szCs w:val="22"/>
        </w:rPr>
        <w:t xml:space="preserve"> </w:t>
      </w:r>
      <w:r w:rsidRPr="00B73666">
        <w:rPr>
          <w:sz w:val="22"/>
          <w:szCs w:val="22"/>
        </w:rPr>
        <w:t>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, вследствие естественного износа которых или </w:t>
      </w:r>
      <w:r w:rsidR="002A7717" w:rsidRPr="00B73666">
        <w:rPr>
          <w:sz w:val="22"/>
          <w:szCs w:val="22"/>
        </w:rPr>
        <w:t>постоянного воздействия эксплуатационных факторов,</w:t>
      </w:r>
      <w:r w:rsidRPr="00B73666">
        <w:rPr>
          <w:sz w:val="22"/>
          <w:szCs w:val="22"/>
        </w:rPr>
        <w:t xml:space="preserve"> на которые, произошла гибель или повреждение других его частей</w:t>
      </w:r>
      <w:r w:rsidR="002A0884">
        <w:rPr>
          <w:sz w:val="22"/>
          <w:szCs w:val="22"/>
        </w:rPr>
        <w:t xml:space="preserve"> (деталей, узлов)</w:t>
      </w:r>
      <w:r w:rsidR="002A0884" w:rsidRPr="00B73666">
        <w:rPr>
          <w:sz w:val="22"/>
          <w:szCs w:val="22"/>
        </w:rPr>
        <w:t xml:space="preserve"> </w:t>
      </w:r>
      <w:r w:rsidRPr="00B73666">
        <w:rPr>
          <w:sz w:val="22"/>
          <w:szCs w:val="22"/>
        </w:rPr>
        <w:t xml:space="preserve"> или другого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>.</w:t>
      </w:r>
      <w:r w:rsidR="002A7717" w:rsidRPr="00B73666">
        <w:rPr>
          <w:sz w:val="22"/>
          <w:szCs w:val="22"/>
        </w:rPr>
        <w:t xml:space="preserve"> </w:t>
      </w:r>
    </w:p>
    <w:p w14:paraId="6A7EA8E0" w14:textId="77777777" w:rsidR="00B73666" w:rsidRPr="00B73666" w:rsidRDefault="00B73666" w:rsidP="00B73666">
      <w:pPr>
        <w:rPr>
          <w:sz w:val="22"/>
          <w:szCs w:val="22"/>
        </w:rPr>
      </w:pPr>
      <w:r w:rsidRPr="00B73666">
        <w:rPr>
          <w:sz w:val="22"/>
          <w:szCs w:val="22"/>
        </w:rPr>
        <w:t>При этом нарушение работоспособного состояния оборудования (машин, механизмов), наступившее после истечения минимального срока службы, установленного нормативно-технической документацией (ГОСТ, документы завода-изготовителя) по причине воздействия внутренних факторов (внутреннее замыкание, пробой, изменение свойств материалов и т.п.) при соблюдении Страхователем требований по проведению технических освидетельствований, текущих и капитальных ремонтов, само по себе не может являться основанием для отказа в выплате страхового возмещения, за исключением случаев, когда естественный износ и/или постоянное воздействие эксплуатационных факторов будет установлено в качестве причины наступления событий, указанных в п. 3.1.2.1. договора, на основании документов Страхователя либо путём проведения специального исследования (экспертиза, лабораторные исследования, испытания и т.п.) с привлечением независимых экспертов или технических служб Страхователя.</w:t>
      </w:r>
    </w:p>
    <w:p w14:paraId="5AF9A0DA" w14:textId="594F33C1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lastRenderedPageBreak/>
        <w:t>Прямого умысла со стороны Страхователя в лице руководителя предприятия, его полномочных представителей или работников Страхователя, непосредственно ответственных за эксплуатацию застрахованного имущества, при условии, что таковой был доказан в судебном порядке, то есть на основании решения суда и/или приговора суда, вступившего в законную силу</w:t>
      </w:r>
      <w:r w:rsidR="00432A08">
        <w:rPr>
          <w:sz w:val="22"/>
          <w:szCs w:val="22"/>
        </w:rPr>
        <w:t>.</w:t>
      </w:r>
    </w:p>
    <w:p w14:paraId="359CB093" w14:textId="4EFD0C8F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Любого рода загрязнения (или заражения), вызванного химическими или биологическими веществами, если такое загрязнение (или заражение) не явилось непосредственным следствием произошедшего события, рассматриваемого как страховой случай в рамках Договора</w:t>
      </w:r>
      <w:r w:rsidR="00432A08">
        <w:rPr>
          <w:sz w:val="22"/>
          <w:szCs w:val="22"/>
        </w:rPr>
        <w:t>.</w:t>
      </w:r>
    </w:p>
    <w:p w14:paraId="572EC806" w14:textId="5CD7B386" w:rsidR="007B1DDD" w:rsidRPr="00D571FB" w:rsidRDefault="00FA077E" w:rsidP="007B1DDD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Воздействия ядерного взрыва, радиации или радиоактивного заражения, либо сочетания радиационного воздействия с токсическими, взрывными или иными опасными воздействиями</w:t>
      </w:r>
      <w:r w:rsidR="007B1DDD">
        <w:rPr>
          <w:sz w:val="22"/>
          <w:szCs w:val="22"/>
        </w:rPr>
        <w:t>,</w:t>
      </w:r>
      <w:r w:rsidR="007B1DDD" w:rsidRPr="00F20BED">
        <w:rPr>
          <w:sz w:val="22"/>
          <w:szCs w:val="22"/>
        </w:rPr>
        <w:t xml:space="preserve"> если это не явилось следствием террористического акта или диверсии в соответствии с п. 3.1.1 настоящего Договора</w:t>
      </w:r>
      <w:r w:rsidR="007B1DDD">
        <w:rPr>
          <w:sz w:val="22"/>
          <w:szCs w:val="22"/>
        </w:rPr>
        <w:t>.</w:t>
      </w:r>
    </w:p>
    <w:p w14:paraId="317EBC01" w14:textId="07D0D880" w:rsidR="007B1DDD" w:rsidRPr="00D571FB" w:rsidRDefault="00FA077E" w:rsidP="007B1DDD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Оседания, растрескивания, сжатия, расширения или вздутия покрытий дорог или тротуаров, а </w:t>
      </w:r>
      <w:r w:rsidR="003178B0" w:rsidRPr="00D571FB">
        <w:rPr>
          <w:sz w:val="22"/>
          <w:szCs w:val="22"/>
        </w:rPr>
        <w:t>также</w:t>
      </w:r>
      <w:r w:rsidRPr="00D571FB">
        <w:rPr>
          <w:sz w:val="22"/>
          <w:szCs w:val="22"/>
        </w:rPr>
        <w:t xml:space="preserve"> фундаментов, стен, несущих конструкций или перекрытий зданий, строений либо инженерных сооружений, если они произошли не в результате воздействия на них извне</w:t>
      </w:r>
      <w:r w:rsidR="007B1DDD">
        <w:rPr>
          <w:sz w:val="22"/>
          <w:szCs w:val="22"/>
        </w:rPr>
        <w:t>,</w:t>
      </w:r>
      <w:r w:rsidR="007B1DDD" w:rsidRPr="00F20BED">
        <w:rPr>
          <w:rFonts w:cstheme="minorBidi"/>
          <w:color w:val="000000"/>
          <w:szCs w:val="24"/>
          <w:lang w:eastAsia="en-US"/>
        </w:rPr>
        <w:t xml:space="preserve"> </w:t>
      </w:r>
      <w:r w:rsidR="007B1DDD" w:rsidRPr="00F20BED">
        <w:rPr>
          <w:sz w:val="22"/>
          <w:szCs w:val="22"/>
        </w:rPr>
        <w:t>обладающего признаками вероятности и случайности его наступления</w:t>
      </w:r>
      <w:r w:rsidR="00DC4FFF">
        <w:rPr>
          <w:sz w:val="22"/>
          <w:szCs w:val="22"/>
        </w:rPr>
        <w:t>.</w:t>
      </w:r>
    </w:p>
    <w:p w14:paraId="0B3599EF" w14:textId="45F1C524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Проведения персоналом Страхователя или персоналом подрядных организаций огневых, сварочных, взрывных, строительных, монтажных или земляных работ, не связанных с эксплуатацией или проведением аварийно-восстановительных работ, текущих, средних, капитальных ремонтов застрахованного имущества и проводимых с нарушением установленных нормативных требований</w:t>
      </w:r>
      <w:r w:rsidR="00432A08">
        <w:rPr>
          <w:sz w:val="22"/>
          <w:szCs w:val="22"/>
        </w:rPr>
        <w:t>.</w:t>
      </w:r>
    </w:p>
    <w:p w14:paraId="225F0DEA" w14:textId="2A9C245E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Исчезновения застрахованного имущества, причины которого не подтверждены документами из компетентных органов; его недостачи, обнаруженной при проведении инвентаризации; хищения имущества </w:t>
      </w:r>
      <w:proofErr w:type="gramStart"/>
      <w:r w:rsidRPr="00D571FB">
        <w:rPr>
          <w:sz w:val="22"/>
          <w:szCs w:val="22"/>
        </w:rPr>
        <w:t>во время</w:t>
      </w:r>
      <w:proofErr w:type="gramEnd"/>
      <w:r w:rsidRPr="00D571FB">
        <w:rPr>
          <w:sz w:val="22"/>
          <w:szCs w:val="22"/>
        </w:rPr>
        <w:t xml:space="preserve"> или непосредственно после других страховых случаев. При этом, если хищение застрахованного имущества произойдет во время или непосредственно после других страховых случаев (иных, чем хищение (кража, грабеж, разбой)) и будет возбуждено уголовное дело по факту такого хищения, то такое хищение (кража, грабеж, разбой) будет рассматриваться по настоящему Договору как страховой случай по риску хищения (кража, грабеж, разбой)</w:t>
      </w:r>
      <w:r w:rsidR="00432A08">
        <w:rPr>
          <w:sz w:val="22"/>
          <w:szCs w:val="22"/>
        </w:rPr>
        <w:t>.</w:t>
      </w:r>
    </w:p>
    <w:p w14:paraId="33A5844E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Наложения на Страхователя или работающих у него лиц штрафов, неустоек, пени или иных штрафных санкций в денежной форме в соответствии с законодательством или иными распоряжениями властей, действующими на территории страхования. </w:t>
      </w:r>
    </w:p>
    <w:p w14:paraId="6FD163F3" w14:textId="77777777" w:rsidR="00FA077E" w:rsidRPr="00AF27F9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Косвенных убытков, возникающих, в частности, из-за задержки в поставке продукции или несвоевременной поставки, неполучения прибыли или выгоды, замедления темпов производства или снижения количества производимых товаров или услуг, даже если такие убытки и явились следствием событий, в связи с наступлением </w:t>
      </w:r>
      <w:r w:rsidRPr="00AF27F9">
        <w:rPr>
          <w:sz w:val="22"/>
          <w:szCs w:val="22"/>
        </w:rPr>
        <w:t>которых Страховщик был бы обязан выплачивать возмещение в соответствии с условиями договора страхования.</w:t>
      </w:r>
    </w:p>
    <w:p w14:paraId="4EF44348" w14:textId="77777777" w:rsidR="00885418" w:rsidRPr="00D571FB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sz w:val="22"/>
          <w:szCs w:val="22"/>
        </w:rPr>
      </w:pPr>
      <w:r w:rsidRPr="00AF27F9">
        <w:rPr>
          <w:sz w:val="22"/>
          <w:szCs w:val="22"/>
        </w:rPr>
        <w:t xml:space="preserve">Проведения испытаний или экспериментальных работ. Под данное исключение не попадают поломки машин и оборудования, произошедшие </w:t>
      </w:r>
      <w:proofErr w:type="gramStart"/>
      <w:r w:rsidRPr="00AF27F9">
        <w:rPr>
          <w:sz w:val="22"/>
          <w:szCs w:val="22"/>
        </w:rPr>
        <w:t>во время</w:t>
      </w:r>
      <w:proofErr w:type="gramEnd"/>
      <w:r w:rsidRPr="00AF27F9">
        <w:rPr>
          <w:sz w:val="22"/>
          <w:szCs w:val="22"/>
        </w:rPr>
        <w:t xml:space="preserve"> </w:t>
      </w:r>
      <w:proofErr w:type="spellStart"/>
      <w:r w:rsidRPr="00AF27F9">
        <w:rPr>
          <w:sz w:val="22"/>
          <w:szCs w:val="22"/>
        </w:rPr>
        <w:t>дефектационных</w:t>
      </w:r>
      <w:proofErr w:type="spellEnd"/>
      <w:r w:rsidRPr="00AF27F9">
        <w:rPr>
          <w:sz w:val="22"/>
          <w:szCs w:val="22"/>
        </w:rPr>
        <w:t xml:space="preserve"> работ при выводе оборудования в ремонт, пуско-наладочных работ, тестирования и сдаточных испытаний на территории страхования после окончания плановых и аварийно-восстановительных</w:t>
      </w:r>
      <w:r w:rsidRPr="00D571FB">
        <w:rPr>
          <w:sz w:val="22"/>
          <w:szCs w:val="22"/>
        </w:rPr>
        <w:t xml:space="preserve"> ремонтов.</w:t>
      </w:r>
    </w:p>
    <w:p w14:paraId="0BC6117A" w14:textId="060A277B" w:rsidR="00885418" w:rsidRPr="00D571FB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Ошибок, недостатков или дефектов, которые были известны Страхователю или его представителям до наступления страхового случая, в частности, в результате использования заведомо поврежденных машин, узлов, инструментов. Под известными Страхователю дефектами и недостатками понимаются </w:t>
      </w:r>
      <w:proofErr w:type="gramStart"/>
      <w:r w:rsidRPr="00D571FB">
        <w:rPr>
          <w:sz w:val="22"/>
          <w:szCs w:val="22"/>
        </w:rPr>
        <w:t>дефекты и недостатки</w:t>
      </w:r>
      <w:proofErr w:type="gramEnd"/>
      <w:r w:rsidRPr="00D571FB">
        <w:rPr>
          <w:sz w:val="22"/>
          <w:szCs w:val="22"/>
        </w:rPr>
        <w:t xml:space="preserve"> прямо указанные в актах и предписаниях надзорных органов, </w:t>
      </w:r>
      <w:r w:rsidR="009E6D45">
        <w:rPr>
          <w:sz w:val="22"/>
          <w:szCs w:val="22"/>
        </w:rPr>
        <w:t xml:space="preserve">актах </w:t>
      </w:r>
      <w:r w:rsidR="00432A08" w:rsidRPr="00D571FB">
        <w:rPr>
          <w:sz w:val="22"/>
          <w:szCs w:val="22"/>
        </w:rPr>
        <w:t>комисси</w:t>
      </w:r>
      <w:r w:rsidR="00432A08">
        <w:rPr>
          <w:sz w:val="22"/>
          <w:szCs w:val="22"/>
        </w:rPr>
        <w:t>й</w:t>
      </w:r>
      <w:r w:rsidR="00432A08" w:rsidRPr="00D571FB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Страхователя, в приказах Страхователя или иной нормативно-распорядительной документации</w:t>
      </w:r>
      <w:r w:rsidR="00432A08">
        <w:rPr>
          <w:sz w:val="22"/>
          <w:szCs w:val="22"/>
        </w:rPr>
        <w:t xml:space="preserve"> Страхователя.</w:t>
      </w:r>
    </w:p>
    <w:p w14:paraId="48993383" w14:textId="1B3ACD28" w:rsidR="00885418" w:rsidRPr="00DB44A1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</w:rPr>
      </w:pPr>
      <w:r w:rsidRPr="00D571FB">
        <w:rPr>
          <w:sz w:val="22"/>
          <w:szCs w:val="22"/>
        </w:rPr>
        <w:t xml:space="preserve">Повреждения, уничтожения и/или утраты застрахованного имущества в ходе строительных или монтажных </w:t>
      </w:r>
      <w:r w:rsidRPr="00DB44A1">
        <w:rPr>
          <w:sz w:val="22"/>
          <w:szCs w:val="22"/>
        </w:rPr>
        <w:t xml:space="preserve">работ, а также работ по реконструкции </w:t>
      </w:r>
      <w:r w:rsidR="00D70B8F">
        <w:rPr>
          <w:sz w:val="22"/>
          <w:szCs w:val="22"/>
        </w:rPr>
        <w:t xml:space="preserve">(модернизации) </w:t>
      </w:r>
      <w:r w:rsidRPr="00DB44A1">
        <w:rPr>
          <w:sz w:val="22"/>
          <w:szCs w:val="22"/>
        </w:rPr>
        <w:t>или переоборудо</w:t>
      </w:r>
      <w:r w:rsidR="0012527A" w:rsidRPr="00DB44A1">
        <w:rPr>
          <w:sz w:val="22"/>
          <w:szCs w:val="22"/>
        </w:rPr>
        <w:t>ванию застрахованного имущества, а также повреждения имущества, возникшего при проведении испытательных работ во время проведения пуско-наладочных работ</w:t>
      </w:r>
      <w:r w:rsidR="004272F0">
        <w:rPr>
          <w:sz w:val="22"/>
          <w:szCs w:val="22"/>
        </w:rPr>
        <w:t xml:space="preserve"> после проведения строительных или монтажных работ,</w:t>
      </w:r>
      <w:r w:rsidR="004272F0" w:rsidRPr="00DD7176">
        <w:rPr>
          <w:sz w:val="22"/>
          <w:szCs w:val="22"/>
        </w:rPr>
        <w:t xml:space="preserve"> реконструкции (модернизации)  застрахованного имущества</w:t>
      </w:r>
      <w:r w:rsidR="004272F0">
        <w:rPr>
          <w:sz w:val="22"/>
        </w:rPr>
        <w:t>.</w:t>
      </w:r>
    </w:p>
    <w:p w14:paraId="3859F94A" w14:textId="77777777" w:rsidR="00580CD9" w:rsidRDefault="00885418" w:rsidP="00580CD9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Страхование не распространяется на сменные детали и инструмент, ленты транспортеров, фильтры, абразивные круги, пуансоны, матрицы, ремни, подшипники и другие предметы, подверженные повышенному износу, за исключением случаев, когда их повреждение повлекло наступление страхового случая.</w:t>
      </w:r>
    </w:p>
    <w:p w14:paraId="6EBD5768" w14:textId="77777777" w:rsidR="00885418" w:rsidRPr="00D571FB" w:rsidRDefault="00885418" w:rsidP="00837FE1">
      <w:pPr>
        <w:widowControl/>
        <w:numPr>
          <w:ilvl w:val="2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lastRenderedPageBreak/>
        <w:t>Список исключений, указанный в пунктах 3.4.1 настоящего Договора, не может быть расширен Страховщиком – вне зависимости от того какие исключения указаны в Правилах Страховщика, они не могут дополнять или уточнять исключения, указанные в пункте 3.4.1. настоящего Договора.</w:t>
      </w:r>
    </w:p>
    <w:p w14:paraId="70CF3494" w14:textId="77777777" w:rsidR="00885418" w:rsidRPr="00D571FB" w:rsidRDefault="00885418" w:rsidP="00837FE1">
      <w:pPr>
        <w:widowControl/>
        <w:tabs>
          <w:tab w:val="left" w:pos="567"/>
          <w:tab w:val="left" w:pos="993"/>
          <w:tab w:val="left" w:pos="1418"/>
        </w:tabs>
        <w:ind w:firstLine="0"/>
        <w:rPr>
          <w:sz w:val="22"/>
          <w:szCs w:val="22"/>
        </w:rPr>
      </w:pPr>
    </w:p>
    <w:p w14:paraId="5820FF16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СТРАХОВАЯ СУММА, ЛИМИТЫ ОТВЕТСТВЕННОСТИ, ФРАНШИЗА</w:t>
      </w:r>
    </w:p>
    <w:p w14:paraId="04E6C96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Страховая сумма.</w:t>
      </w:r>
    </w:p>
    <w:p w14:paraId="24CA6405" w14:textId="43A991FE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Общая страховая сумма, в пределах которой Страховщик обязуется выплатить страховое возмещение при наступлении страхового </w:t>
      </w:r>
      <w:r w:rsidR="002A7717" w:rsidRPr="00D571FB">
        <w:rPr>
          <w:sz w:val="22"/>
          <w:szCs w:val="22"/>
        </w:rPr>
        <w:t>случая, по</w:t>
      </w:r>
      <w:r w:rsidRPr="00D571FB">
        <w:rPr>
          <w:sz w:val="22"/>
          <w:szCs w:val="22"/>
        </w:rPr>
        <w:t xml:space="preserve"> настоящему Договору устанавливается в размере </w:t>
      </w:r>
      <w:r w:rsidR="00825B06" w:rsidRPr="00825B06">
        <w:rPr>
          <w:sz w:val="22"/>
          <w:szCs w:val="22"/>
        </w:rPr>
        <w:t>172 260 564 000 (Сто семьдесят два миллиарда двести шестьдесят миллионов пятьсот шестьдесят четыре тысячи) рублей</w:t>
      </w:r>
      <w:r w:rsidR="00031FF8">
        <w:rPr>
          <w:sz w:val="22"/>
          <w:szCs w:val="22"/>
        </w:rPr>
        <w:t>, в</w:t>
      </w:r>
      <w:r w:rsidR="00EE403C" w:rsidRPr="009179A7">
        <w:rPr>
          <w:sz w:val="22"/>
          <w:szCs w:val="22"/>
        </w:rPr>
        <w:t xml:space="preserve"> том числе:</w:t>
      </w:r>
      <w:r w:rsidR="00EE403C" w:rsidRPr="00D571FB">
        <w:rPr>
          <w:sz w:val="22"/>
          <w:szCs w:val="22"/>
        </w:rPr>
        <w:t xml:space="preserve"> </w:t>
      </w:r>
    </w:p>
    <w:p w14:paraId="036BCC3E" w14:textId="5923DBB3" w:rsidR="00EE403C" w:rsidRPr="00D571FB" w:rsidRDefault="00EE403C" w:rsidP="00EE403C">
      <w:pPr>
        <w:pStyle w:val="aa"/>
        <w:ind w:left="36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- по группе А - </w:t>
      </w:r>
      <w:r w:rsidR="009179A7" w:rsidRPr="009179A7">
        <w:rPr>
          <w:sz w:val="22"/>
          <w:szCs w:val="22"/>
        </w:rPr>
        <w:t>10 988 748 543 (Десять миллиардов девятьсот восемьдесят восемь миллионов семьсот сорок восемь тысяч пятьсот сорок три)</w:t>
      </w:r>
      <w:r w:rsidR="009179A7">
        <w:rPr>
          <w:sz w:val="22"/>
          <w:szCs w:val="22"/>
        </w:rPr>
        <w:t xml:space="preserve"> рубля</w:t>
      </w:r>
      <w:r w:rsidRPr="00D571FB">
        <w:rPr>
          <w:sz w:val="22"/>
          <w:szCs w:val="22"/>
        </w:rPr>
        <w:t>;</w:t>
      </w:r>
    </w:p>
    <w:p w14:paraId="59871162" w14:textId="1B4F3B9D" w:rsidR="00EE403C" w:rsidRPr="00D571FB" w:rsidRDefault="00EE403C" w:rsidP="00EE403C">
      <w:pPr>
        <w:pStyle w:val="aa"/>
        <w:ind w:left="36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- по группе В - </w:t>
      </w:r>
      <w:r w:rsidR="000A0782" w:rsidRPr="000A0782">
        <w:rPr>
          <w:sz w:val="22"/>
          <w:szCs w:val="22"/>
        </w:rPr>
        <w:t xml:space="preserve">– 93 846 277 521(Девяносто три миллиарда восемьсот сорок шесть миллионов семьсот семьдесят семь тысяч пятьсот двадцать один) </w:t>
      </w:r>
      <w:r w:rsidR="000A0782">
        <w:rPr>
          <w:sz w:val="22"/>
          <w:szCs w:val="22"/>
        </w:rPr>
        <w:t>рубль</w:t>
      </w:r>
      <w:r w:rsidRPr="00D571FB">
        <w:rPr>
          <w:sz w:val="22"/>
          <w:szCs w:val="22"/>
        </w:rPr>
        <w:t>;</w:t>
      </w:r>
    </w:p>
    <w:p w14:paraId="2DB2B28C" w14:textId="3C0CCA18" w:rsidR="00EE403C" w:rsidRPr="00B46BF9" w:rsidRDefault="00EE403C" w:rsidP="00EE403C">
      <w:pPr>
        <w:pStyle w:val="aa"/>
        <w:ind w:left="36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- по группе </w:t>
      </w:r>
      <w:r w:rsidRPr="00D571FB">
        <w:rPr>
          <w:sz w:val="22"/>
          <w:szCs w:val="22"/>
          <w:lang w:val="en-US"/>
        </w:rPr>
        <w:t>C</w:t>
      </w:r>
      <w:r w:rsidRPr="00D571FB">
        <w:rPr>
          <w:sz w:val="22"/>
          <w:szCs w:val="22"/>
        </w:rPr>
        <w:t xml:space="preserve"> - </w:t>
      </w:r>
      <w:bookmarkStart w:id="2" w:name="_GoBack"/>
      <w:bookmarkEnd w:id="2"/>
      <w:r w:rsidR="000A0782" w:rsidRPr="00B46BF9">
        <w:rPr>
          <w:sz w:val="22"/>
          <w:szCs w:val="22"/>
        </w:rPr>
        <w:t>60 663 994 685 (Шестьдесят миллиардов шестьсот шестьдесят три миллиона девятьсот девяносто четыре тысячи шестьсот восемьдесят пять) рублей;</w:t>
      </w:r>
    </w:p>
    <w:p w14:paraId="3B786573" w14:textId="405B38F1" w:rsidR="00EE403C" w:rsidRPr="00D571FB" w:rsidRDefault="00EE403C" w:rsidP="00EE403C">
      <w:pPr>
        <w:pStyle w:val="aa"/>
        <w:ind w:left="360" w:firstLine="0"/>
        <w:rPr>
          <w:sz w:val="22"/>
          <w:szCs w:val="22"/>
        </w:rPr>
      </w:pPr>
      <w:r w:rsidRPr="00B46BF9">
        <w:rPr>
          <w:sz w:val="22"/>
          <w:szCs w:val="22"/>
        </w:rPr>
        <w:t xml:space="preserve">- по группе </w:t>
      </w:r>
      <w:r w:rsidRPr="00B46BF9">
        <w:rPr>
          <w:sz w:val="22"/>
          <w:szCs w:val="22"/>
          <w:lang w:val="en-US"/>
        </w:rPr>
        <w:t>D</w:t>
      </w:r>
      <w:r w:rsidRPr="00B46BF9">
        <w:rPr>
          <w:sz w:val="22"/>
          <w:szCs w:val="22"/>
        </w:rPr>
        <w:t xml:space="preserve"> - </w:t>
      </w:r>
      <w:r w:rsidR="00726669" w:rsidRPr="00B46BF9">
        <w:rPr>
          <w:sz w:val="22"/>
          <w:szCs w:val="22"/>
        </w:rPr>
        <w:t>6 761</w:t>
      </w:r>
      <w:r w:rsidR="00825B06" w:rsidRPr="00B46BF9">
        <w:rPr>
          <w:sz w:val="22"/>
          <w:szCs w:val="22"/>
        </w:rPr>
        <w:t> 543 251 (Шесть м</w:t>
      </w:r>
      <w:r w:rsidR="00E8018E" w:rsidRPr="00B46BF9">
        <w:rPr>
          <w:sz w:val="22"/>
          <w:szCs w:val="22"/>
        </w:rPr>
        <w:t>иллиардов семьсот шестьдесят один миллион</w:t>
      </w:r>
      <w:r w:rsidR="00825B06" w:rsidRPr="00B46BF9">
        <w:rPr>
          <w:sz w:val="22"/>
          <w:szCs w:val="22"/>
        </w:rPr>
        <w:t xml:space="preserve"> пятьсот сорок три тысячи двести пятьдесят один) рубль.</w:t>
      </w:r>
    </w:p>
    <w:p w14:paraId="14D8B649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В рамках настоящего Договора страховая сумма устанавливается «на каждый страховой случай», независимо от предыдущих выплат по страховым случаям, произошедшим в отношении данного имущества. </w:t>
      </w:r>
    </w:p>
    <w:p w14:paraId="58D5C943" w14:textId="39DD46F5" w:rsidR="00D06153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Имущество, принятое на баланс Страхователя </w:t>
      </w:r>
      <w:r w:rsidR="006D0653">
        <w:rPr>
          <w:sz w:val="22"/>
          <w:szCs w:val="22"/>
        </w:rPr>
        <w:t xml:space="preserve">либо принятое Страхователем во владение и пользование по договору аренды или концессионному соглашению </w:t>
      </w:r>
      <w:r w:rsidRPr="00D571FB">
        <w:rPr>
          <w:sz w:val="22"/>
          <w:szCs w:val="22"/>
        </w:rPr>
        <w:t xml:space="preserve">в период действия настоящего Договора, является </w:t>
      </w:r>
      <w:r w:rsidR="00507221" w:rsidRPr="00D571FB">
        <w:rPr>
          <w:sz w:val="22"/>
          <w:szCs w:val="22"/>
        </w:rPr>
        <w:t xml:space="preserve">автоматически </w:t>
      </w:r>
      <w:r w:rsidRPr="00D571FB">
        <w:rPr>
          <w:sz w:val="22"/>
          <w:szCs w:val="22"/>
        </w:rPr>
        <w:t>застрахованным на условиях Договора</w:t>
      </w:r>
      <w:r w:rsidR="00D51CDE" w:rsidRPr="00D571FB">
        <w:rPr>
          <w:sz w:val="22"/>
          <w:szCs w:val="22"/>
        </w:rPr>
        <w:t xml:space="preserve"> без уплаты дополнительной страховой премии. </w:t>
      </w:r>
      <w:r w:rsidR="00AB1BD9" w:rsidRPr="00D571FB">
        <w:rPr>
          <w:sz w:val="22"/>
          <w:szCs w:val="22"/>
        </w:rPr>
        <w:t xml:space="preserve">Стороны обязуются ежеквартально заключать дополнительные соглашения об изменении страховой суммы по Договору при наличии соответствующих изменений. </w:t>
      </w:r>
    </w:p>
    <w:p w14:paraId="1C96F8C4" w14:textId="19EF7E6C" w:rsidR="00FA077E" w:rsidRPr="00D76A4F" w:rsidRDefault="00D06153" w:rsidP="00A2126D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В соответствии с данным пунктом общая </w:t>
      </w:r>
      <w:r w:rsidRPr="001E4ABC">
        <w:rPr>
          <w:sz w:val="22"/>
          <w:szCs w:val="22"/>
        </w:rPr>
        <w:t xml:space="preserve">страховая стоимость </w:t>
      </w:r>
      <w:r w:rsidR="00B63F72" w:rsidRPr="001E4ABC">
        <w:rPr>
          <w:sz w:val="22"/>
          <w:szCs w:val="22"/>
        </w:rPr>
        <w:t>имущества,</w:t>
      </w:r>
      <w:r w:rsidRPr="001E4ABC">
        <w:rPr>
          <w:sz w:val="22"/>
          <w:szCs w:val="22"/>
        </w:rPr>
        <w:t xml:space="preserve"> принятого на баланс </w:t>
      </w:r>
      <w:r w:rsidR="004272F0">
        <w:rPr>
          <w:sz w:val="22"/>
          <w:szCs w:val="22"/>
        </w:rPr>
        <w:t>или во владение</w:t>
      </w:r>
      <w:r w:rsidR="004272F0" w:rsidRPr="001E4ABC">
        <w:rPr>
          <w:sz w:val="22"/>
          <w:szCs w:val="22"/>
        </w:rPr>
        <w:t xml:space="preserve"> </w:t>
      </w:r>
      <w:r w:rsidR="004272F0">
        <w:rPr>
          <w:sz w:val="22"/>
          <w:szCs w:val="22"/>
        </w:rPr>
        <w:t xml:space="preserve">и пользование Страхователя, </w:t>
      </w:r>
      <w:r w:rsidRPr="001E4ABC">
        <w:rPr>
          <w:sz w:val="22"/>
          <w:szCs w:val="22"/>
        </w:rPr>
        <w:t xml:space="preserve">без уплаты дополнительной премии не может превышать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Pr="001E4ABC">
        <w:rPr>
          <w:sz w:val="22"/>
        </w:rPr>
        <w:t>%</w:t>
      </w:r>
      <w:r w:rsidRPr="001E4ABC">
        <w:rPr>
          <w:sz w:val="22"/>
          <w:szCs w:val="22"/>
        </w:rPr>
        <w:t xml:space="preserve"> от первоначальной</w:t>
      </w:r>
      <w:r w:rsidR="002B4574" w:rsidRPr="001E4ABC">
        <w:rPr>
          <w:sz w:val="22"/>
          <w:szCs w:val="22"/>
        </w:rPr>
        <w:t xml:space="preserve"> общей</w:t>
      </w:r>
      <w:r w:rsidRPr="001E4ABC">
        <w:rPr>
          <w:sz w:val="22"/>
          <w:szCs w:val="22"/>
        </w:rPr>
        <w:t xml:space="preserve"> страховой суммы по Договору</w:t>
      </w:r>
      <w:r w:rsidR="002B4574" w:rsidRPr="001E4ABC">
        <w:rPr>
          <w:sz w:val="22"/>
          <w:szCs w:val="22"/>
        </w:rPr>
        <w:t>, установленной в п. 4.1.1</w:t>
      </w:r>
      <w:r w:rsidR="00A2126D">
        <w:rPr>
          <w:sz w:val="22"/>
          <w:szCs w:val="22"/>
        </w:rPr>
        <w:t xml:space="preserve">. </w:t>
      </w:r>
      <w:r w:rsidR="00FA077E" w:rsidRPr="001E4ABC">
        <w:rPr>
          <w:sz w:val="22"/>
          <w:szCs w:val="22"/>
        </w:rPr>
        <w:t xml:space="preserve">В случае, если увеличение стоимости застрахованного имущества превысит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="00FA077E" w:rsidRPr="001E4ABC">
        <w:rPr>
          <w:sz w:val="22"/>
        </w:rPr>
        <w:t>%</w:t>
      </w:r>
      <w:r w:rsidR="00FA077E" w:rsidRPr="001E4ABC">
        <w:rPr>
          <w:sz w:val="22"/>
          <w:szCs w:val="22"/>
        </w:rPr>
        <w:t xml:space="preserve"> от общей страховой суммы, установленной в п. 4.1.1. Договора</w:t>
      </w:r>
      <w:r w:rsidR="00311B30" w:rsidRPr="001E4ABC">
        <w:rPr>
          <w:sz w:val="22"/>
        </w:rPr>
        <w:t>,</w:t>
      </w:r>
      <w:r w:rsidR="00FA077E" w:rsidRPr="001E4ABC">
        <w:rPr>
          <w:sz w:val="22"/>
          <w:szCs w:val="22"/>
        </w:rPr>
        <w:t xml:space="preserve"> дополнительная страховая премия уплачивается Страхователем с части увеличения стоимости застрахо</w:t>
      </w:r>
      <w:r w:rsidR="00075ECD" w:rsidRPr="001E4ABC">
        <w:rPr>
          <w:sz w:val="22"/>
          <w:szCs w:val="22"/>
        </w:rPr>
        <w:t xml:space="preserve">ванного имущества, превышающей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="00FA077E" w:rsidRPr="001E4ABC">
        <w:rPr>
          <w:sz w:val="22"/>
          <w:szCs w:val="22"/>
        </w:rPr>
        <w:t xml:space="preserve">% от первоначальной общей страховой суммы. </w:t>
      </w:r>
      <w:r w:rsidR="0068331A" w:rsidRPr="001E4ABC">
        <w:rPr>
          <w:sz w:val="22"/>
          <w:szCs w:val="22"/>
        </w:rPr>
        <w:t>Расчет дополнительной страховой премии производится пропорционально оставшемуся сроку страхования по Договору</w:t>
      </w:r>
      <w:r w:rsidR="004272F0">
        <w:rPr>
          <w:sz w:val="22"/>
          <w:szCs w:val="22"/>
        </w:rPr>
        <w:t xml:space="preserve"> в соответствии со страховым тарифом по настоящему Договору</w:t>
      </w:r>
      <w:r w:rsidR="0068331A" w:rsidRPr="001E4ABC">
        <w:rPr>
          <w:sz w:val="22"/>
          <w:szCs w:val="22"/>
        </w:rPr>
        <w:t xml:space="preserve"> и согласовывается Сторонами путём подписания </w:t>
      </w:r>
      <w:r w:rsidR="00AB1BD9" w:rsidRPr="00A635AB">
        <w:rPr>
          <w:sz w:val="22"/>
          <w:szCs w:val="22"/>
        </w:rPr>
        <w:t>д</w:t>
      </w:r>
      <w:r w:rsidR="0068331A" w:rsidRPr="00A635AB">
        <w:rPr>
          <w:sz w:val="22"/>
          <w:szCs w:val="22"/>
        </w:rPr>
        <w:t>ополнительного соглашения.</w:t>
      </w:r>
    </w:p>
    <w:p w14:paraId="66D2407B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Лимиты ответственности. </w:t>
      </w:r>
    </w:p>
    <w:p w14:paraId="2B00A140" w14:textId="3CBC8EC3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Максимальный лимит возмещения по одному и каждому страховому случаю в отношении рисков: </w:t>
      </w:r>
      <w:r w:rsidRPr="00D571FB">
        <w:rPr>
          <w:rFonts w:eastAsia="Calibri"/>
          <w:sz w:val="22"/>
          <w:szCs w:val="22"/>
        </w:rPr>
        <w:t xml:space="preserve">циклон, вихрь, буря, ураган, смерч, </w:t>
      </w:r>
      <w:r w:rsidR="00492805">
        <w:rPr>
          <w:rFonts w:eastAsia="Calibri"/>
          <w:sz w:val="22"/>
          <w:szCs w:val="22"/>
        </w:rPr>
        <w:t xml:space="preserve">сильный </w:t>
      </w:r>
      <w:r w:rsidRPr="00492805">
        <w:rPr>
          <w:rFonts w:eastAsia="Calibri"/>
          <w:sz w:val="22"/>
          <w:szCs w:val="22"/>
        </w:rPr>
        <w:t xml:space="preserve">ветер, </w:t>
      </w:r>
      <w:r w:rsidR="00BA7E38" w:rsidRPr="00492805">
        <w:rPr>
          <w:rFonts w:eastAsia="Calibri"/>
          <w:sz w:val="22"/>
          <w:szCs w:val="22"/>
        </w:rPr>
        <w:t xml:space="preserve">гроза, </w:t>
      </w:r>
      <w:r w:rsidRPr="00492805">
        <w:rPr>
          <w:rFonts w:eastAsia="Calibri"/>
          <w:sz w:val="22"/>
          <w:szCs w:val="22"/>
        </w:rPr>
        <w:t>град, тайфун</w:t>
      </w:r>
      <w:r w:rsidRPr="00D571FB">
        <w:rPr>
          <w:rFonts w:eastAsia="Calibri"/>
          <w:sz w:val="22"/>
          <w:szCs w:val="22"/>
        </w:rPr>
        <w:t>, торнадо, шторм, шквал, сильная метель, сильный ливень включая дождь или снег, сопутствующие данным стихийным бедствиям, и включая наводнение (включая морское наводнение), вызванное данными стихийными бедствиями; землетрясение, подводное землетрясение, подземные толчки, вулканическое извержение, вулканическая активность, приливная волна или иная сейсмическая активность; наводнение разрыв или затопление магистралей коммунального водоснабжения, цунами, штормовой нагон; оползень, обвал, снежная лавина, обрушения горной породы, сель</w:t>
      </w:r>
      <w:r w:rsidRPr="00D571FB">
        <w:rPr>
          <w:rFonts w:ascii="Calibri" w:eastAsia="Calibri" w:hAnsi="Calibri"/>
          <w:sz w:val="22"/>
          <w:szCs w:val="22"/>
        </w:rPr>
        <w:t xml:space="preserve">, </w:t>
      </w:r>
      <w:r w:rsidRPr="00D571FB">
        <w:rPr>
          <w:rFonts w:eastAsia="Calibri"/>
          <w:sz w:val="22"/>
          <w:szCs w:val="22"/>
        </w:rPr>
        <w:t>просадка грунта, (включая, но не ограничиваясь карстовы</w:t>
      </w:r>
      <w:r w:rsidR="006E7555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воронки, </w:t>
      </w:r>
      <w:proofErr w:type="spellStart"/>
      <w:r w:rsidRPr="00D571FB">
        <w:rPr>
          <w:rFonts w:eastAsia="Calibri"/>
          <w:sz w:val="22"/>
          <w:szCs w:val="22"/>
        </w:rPr>
        <w:t>солифлюкци</w:t>
      </w:r>
      <w:r w:rsidR="006E7555">
        <w:rPr>
          <w:rFonts w:eastAsia="Calibri"/>
          <w:sz w:val="22"/>
          <w:szCs w:val="22"/>
        </w:rPr>
        <w:t>ю</w:t>
      </w:r>
      <w:proofErr w:type="spellEnd"/>
      <w:r w:rsidRPr="00D571FB">
        <w:rPr>
          <w:rFonts w:eastAsia="Calibri"/>
          <w:sz w:val="22"/>
          <w:szCs w:val="22"/>
        </w:rPr>
        <w:t xml:space="preserve"> и прочи</w:t>
      </w:r>
      <w:r w:rsidR="006E7555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явления), давление снега или льда; обледенение, </w:t>
      </w:r>
      <w:proofErr w:type="spellStart"/>
      <w:r w:rsidRPr="00D571FB">
        <w:rPr>
          <w:rFonts w:eastAsia="Calibri"/>
          <w:sz w:val="22"/>
          <w:szCs w:val="22"/>
        </w:rPr>
        <w:t>гололедно-изморозевые</w:t>
      </w:r>
      <w:proofErr w:type="spellEnd"/>
      <w:r w:rsidRPr="00D571FB">
        <w:rPr>
          <w:rFonts w:eastAsia="Calibri"/>
          <w:sz w:val="22"/>
          <w:szCs w:val="22"/>
        </w:rPr>
        <w:t xml:space="preserve"> отложения, гололед, изморозь, отложения мокрого снега; термокарстовые явления; ледяной дождь и ледяная крупа; лесной или торфяной пожар; удар молнии или шаровой молнии; сильный мороз/жара </w:t>
      </w:r>
      <w:r w:rsidRPr="00D571FB">
        <w:rPr>
          <w:sz w:val="22"/>
          <w:szCs w:val="22"/>
        </w:rPr>
        <w:t>уст</w:t>
      </w:r>
      <w:r w:rsidR="004E0C6C">
        <w:rPr>
          <w:sz w:val="22"/>
          <w:szCs w:val="22"/>
        </w:rPr>
        <w:t>ановлен в размере 1 000 000 000(Один миллиард</w:t>
      </w:r>
      <w:r w:rsidRPr="00D571FB">
        <w:rPr>
          <w:sz w:val="22"/>
          <w:szCs w:val="22"/>
        </w:rPr>
        <w:t>)</w:t>
      </w:r>
      <w:r w:rsidR="004E0C6C">
        <w:rPr>
          <w:sz w:val="22"/>
          <w:szCs w:val="22"/>
        </w:rPr>
        <w:t xml:space="preserve"> рублей</w:t>
      </w:r>
      <w:r w:rsidRPr="00D571FB">
        <w:rPr>
          <w:sz w:val="22"/>
          <w:szCs w:val="22"/>
        </w:rPr>
        <w:t>.</w:t>
      </w:r>
    </w:p>
    <w:p w14:paraId="5236E3AC" w14:textId="4B9E6EE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Лимит по рискам «Террористический акт» и/или «Диверсия» установлен в размере   </w:t>
      </w:r>
      <w:r w:rsidR="004E0C6C" w:rsidRPr="004E0C6C">
        <w:rPr>
          <w:sz w:val="22"/>
          <w:szCs w:val="22"/>
        </w:rPr>
        <w:t>1 000 000 000(Один миллиард) рублей.</w:t>
      </w:r>
    </w:p>
    <w:p w14:paraId="1EC92C02" w14:textId="26E59795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Лимиты возмещения, указанные в пунктах 4.2.1. - 4.2.2. Договора не являются агрегатными автоматически восстанавлива</w:t>
      </w:r>
      <w:r w:rsidR="004272F0">
        <w:rPr>
          <w:sz w:val="22"/>
          <w:szCs w:val="22"/>
        </w:rPr>
        <w:t>ются</w:t>
      </w:r>
      <w:r w:rsidRPr="00D571FB">
        <w:rPr>
          <w:sz w:val="22"/>
          <w:szCs w:val="22"/>
        </w:rPr>
        <w:t xml:space="preserve"> после каждой страховой выплаты.</w:t>
      </w:r>
    </w:p>
    <w:p w14:paraId="26A9F922" w14:textId="351B9A86" w:rsidR="00FA077E" w:rsidRPr="00D571FB" w:rsidRDefault="00FA077E" w:rsidP="00FA077E">
      <w:pPr>
        <w:numPr>
          <w:ilvl w:val="1"/>
          <w:numId w:val="2"/>
        </w:numPr>
        <w:shd w:val="clear" w:color="auto" w:fill="FFFFFF"/>
        <w:tabs>
          <w:tab w:val="left" w:pos="1080"/>
          <w:tab w:val="left" w:pos="1260"/>
        </w:tabs>
        <w:rPr>
          <w:sz w:val="22"/>
          <w:szCs w:val="22"/>
        </w:rPr>
      </w:pPr>
      <w:r w:rsidRPr="00D571FB">
        <w:rPr>
          <w:color w:val="000000"/>
          <w:sz w:val="22"/>
          <w:szCs w:val="22"/>
        </w:rPr>
        <w:t xml:space="preserve">Условная франшиза на каждый страховой случай для всех групп имущества устанавливается в размере </w:t>
      </w:r>
      <w:r w:rsidR="004E0C6C">
        <w:rPr>
          <w:color w:val="000000"/>
          <w:sz w:val="22"/>
          <w:szCs w:val="22"/>
          <w:u w:val="single"/>
        </w:rPr>
        <w:t>250 000 (Двести пятьдесят тысяч</w:t>
      </w:r>
      <w:r w:rsidRPr="00A23A8F">
        <w:rPr>
          <w:color w:val="000000"/>
          <w:sz w:val="22"/>
          <w:szCs w:val="22"/>
          <w:u w:val="single"/>
        </w:rPr>
        <w:t xml:space="preserve">) </w:t>
      </w:r>
      <w:r w:rsidRPr="00D571FB">
        <w:rPr>
          <w:color w:val="000000"/>
          <w:sz w:val="22"/>
          <w:szCs w:val="22"/>
        </w:rPr>
        <w:t>рублей.</w:t>
      </w:r>
    </w:p>
    <w:p w14:paraId="5EB459D2" w14:textId="4D540BE9" w:rsidR="00AF27F9" w:rsidRDefault="00AF27F9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2C59D864" w14:textId="0DCF39A4" w:rsidR="00C71FCC" w:rsidRDefault="00C71FCC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61E2FCBA" w14:textId="5C065598" w:rsidR="00C71FCC" w:rsidRDefault="00C71FCC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7A0E82E1" w14:textId="77777777" w:rsidR="00C71FCC" w:rsidRPr="00D571FB" w:rsidRDefault="00C71FCC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36030030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СТРАХОВАЯ ПРЕМИЯ,</w:t>
      </w:r>
      <w:bookmarkStart w:id="3" w:name="OCRUncertain064"/>
      <w:r w:rsidRPr="00D571FB">
        <w:rPr>
          <w:b/>
          <w:sz w:val="22"/>
          <w:szCs w:val="22"/>
        </w:rPr>
        <w:t xml:space="preserve"> ФОРМА И ПОРЯДОК ЕЕ УПЛАТЫ</w:t>
      </w:r>
    </w:p>
    <w:p w14:paraId="2C2AF04E" w14:textId="77777777" w:rsidR="00FA077E" w:rsidRPr="00D571FB" w:rsidRDefault="00FA077E" w:rsidP="00FA077E">
      <w:pPr>
        <w:widowControl/>
        <w:tabs>
          <w:tab w:val="left" w:pos="709"/>
          <w:tab w:val="left" w:pos="1418"/>
        </w:tabs>
        <w:suppressAutoHyphens/>
        <w:ind w:firstLine="0"/>
        <w:outlineLvl w:val="0"/>
        <w:rPr>
          <w:b/>
          <w:sz w:val="22"/>
          <w:szCs w:val="22"/>
        </w:rPr>
      </w:pPr>
    </w:p>
    <w:p w14:paraId="0651A307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Общая страховая премия по Договору составляет _____________ (______) рублей, </w:t>
      </w:r>
      <w:r w:rsidR="008265F2" w:rsidRPr="00D571FB">
        <w:rPr>
          <w:sz w:val="22"/>
          <w:szCs w:val="22"/>
        </w:rPr>
        <w:t xml:space="preserve">и уплачивается Страхователем в следующем порядке: </w:t>
      </w:r>
    </w:p>
    <w:tbl>
      <w:tblPr>
        <w:tblW w:w="9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1"/>
        <w:gridCol w:w="3702"/>
        <w:gridCol w:w="2817"/>
      </w:tblGrid>
      <w:tr w:rsidR="00066597" w:rsidRPr="00D571FB" w14:paraId="3EF1736B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7E9FC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Взнос №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822FE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Размер, руб.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337D3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Оплатить не позднее</w:t>
            </w:r>
          </w:p>
        </w:tc>
      </w:tr>
      <w:tr w:rsidR="00066597" w:rsidRPr="00D571FB" w14:paraId="210A7333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59A93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67D6EA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AC9CDC" w14:textId="03251D61" w:rsidR="00066597" w:rsidRPr="00D571FB" w:rsidRDefault="002D4C6D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31.01.2021</w:t>
            </w:r>
          </w:p>
        </w:tc>
      </w:tr>
      <w:tr w:rsidR="00066597" w:rsidRPr="00D571FB" w14:paraId="0DC7D0F2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225C0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EEF65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52DBD2" w14:textId="39053524" w:rsidR="00066597" w:rsidRPr="00D571FB" w:rsidRDefault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30.04.2021</w:t>
            </w:r>
          </w:p>
        </w:tc>
      </w:tr>
      <w:tr w:rsidR="00066597" w:rsidRPr="00D571FB" w14:paraId="0101A9F1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79C98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2F5467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C5BD73" w14:textId="38ABC407" w:rsidR="00066597" w:rsidRPr="00D571FB" w:rsidRDefault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31.07.2021</w:t>
            </w:r>
          </w:p>
        </w:tc>
      </w:tr>
      <w:tr w:rsidR="00066597" w:rsidRPr="00D571FB" w14:paraId="75821A0F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128C4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E5B31B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14F830" w14:textId="0F800DC1" w:rsidR="00066597" w:rsidRPr="00D571FB" w:rsidRDefault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31.10.2021</w:t>
            </w:r>
          </w:p>
        </w:tc>
      </w:tr>
      <w:tr w:rsidR="00066597" w:rsidRPr="00D571FB" w14:paraId="5F239C2A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E9C60" w14:textId="77777777" w:rsidR="00066597" w:rsidRPr="00D571FB" w:rsidRDefault="009F7029" w:rsidP="009F702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Итого за 2021</w:t>
            </w:r>
            <w:r w:rsidR="00066597"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 год: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31CA24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24BAEB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</w:tr>
      <w:tr w:rsidR="00043CAE" w:rsidRPr="00D571FB" w14:paraId="45CB12F8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AEC71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BDAE8D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DE28AB" w14:textId="204E55A8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31.01.2022</w:t>
            </w:r>
          </w:p>
        </w:tc>
      </w:tr>
      <w:tr w:rsidR="00043CAE" w:rsidRPr="00D571FB" w14:paraId="7339DB4B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38EAF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A59A35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19936E" w14:textId="5FF27F68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30.04.2022</w:t>
            </w:r>
          </w:p>
        </w:tc>
      </w:tr>
      <w:tr w:rsidR="00043CAE" w:rsidRPr="00D571FB" w14:paraId="1D8ABE23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EC183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727C68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1B7601" w14:textId="022C0FF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31.07.2022</w:t>
            </w:r>
          </w:p>
        </w:tc>
      </w:tr>
      <w:tr w:rsidR="00043CAE" w:rsidRPr="00D571FB" w14:paraId="49B5712B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CF9E9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C5E7F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C21BE7" w14:textId="464F491F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31.10.2022</w:t>
            </w:r>
          </w:p>
        </w:tc>
      </w:tr>
      <w:tr w:rsidR="00043CAE" w:rsidRPr="00D571FB" w14:paraId="50F39C36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34906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Итого за 2022</w:t>
            </w: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 год: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D5532D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E4EA0D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</w:tr>
      <w:tr w:rsidR="00043CAE" w:rsidRPr="00D571FB" w14:paraId="03468A4D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C92E5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5C1569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E3C27" w14:textId="3F4508B0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31.01.2023</w:t>
            </w:r>
          </w:p>
        </w:tc>
      </w:tr>
      <w:tr w:rsidR="00043CAE" w:rsidRPr="00D571FB" w14:paraId="5D506D24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44F30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CECC84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88B9E6" w14:textId="1B80A70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30.04.2023</w:t>
            </w:r>
          </w:p>
        </w:tc>
      </w:tr>
      <w:tr w:rsidR="00043CAE" w:rsidRPr="00D571FB" w14:paraId="728926CD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7EDF2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F03E06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882F3E" w14:textId="4208414A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31.07.2023</w:t>
            </w:r>
          </w:p>
        </w:tc>
      </w:tr>
      <w:tr w:rsidR="00043CAE" w:rsidRPr="00D571FB" w14:paraId="5F2D69F7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2790B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0A4421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E49B79" w14:textId="5F81717E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31.10.2023</w:t>
            </w:r>
          </w:p>
        </w:tc>
      </w:tr>
      <w:tr w:rsidR="00043CAE" w:rsidRPr="00D571FB" w14:paraId="35967CC4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7100E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Итого за 2023</w:t>
            </w: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 год: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3FD56E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EBCFFB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693D47F6" w14:textId="77777777" w:rsidR="008265F2" w:rsidRPr="00D571FB" w:rsidRDefault="008265F2" w:rsidP="008265F2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6EFEA39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Уплата страховой премии производится в форме безналичного перечисления денежных средств на расчетный счет Страховщика, НДС не облагается.</w:t>
      </w:r>
    </w:p>
    <w:p w14:paraId="39D8033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bookmarkStart w:id="4" w:name="_Toc252369633"/>
      <w:bookmarkStart w:id="5" w:name="_Toc252432552"/>
      <w:bookmarkStart w:id="6" w:name="_Toc303684071"/>
      <w:bookmarkStart w:id="7" w:name="_Toc303684317"/>
      <w:bookmarkStart w:id="8" w:name="_Toc303777725"/>
      <w:bookmarkStart w:id="9" w:name="_Toc304196270"/>
      <w:bookmarkStart w:id="10" w:name="_Toc304293579"/>
      <w:bookmarkStart w:id="11" w:name="_Toc308451893"/>
      <w:r w:rsidRPr="00D571FB">
        <w:rPr>
          <w:sz w:val="22"/>
          <w:szCs w:val="22"/>
        </w:rPr>
        <w:t>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0164B9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6381E911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СРОК ДЕЙСТВИЯ ДОГОВОРА</w:t>
      </w:r>
    </w:p>
    <w:bookmarkEnd w:id="3"/>
    <w:p w14:paraId="09D7258B" w14:textId="114CD8CF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Договор вступает в силу с момента его подписания обеими Сторонами, действует до 24 часов 00 минут </w:t>
      </w:r>
      <w:r w:rsidR="00433016">
        <w:rPr>
          <w:sz w:val="22"/>
          <w:szCs w:val="22"/>
        </w:rPr>
        <w:t>31</w:t>
      </w:r>
      <w:r w:rsidRPr="00D571FB">
        <w:rPr>
          <w:sz w:val="22"/>
          <w:szCs w:val="22"/>
        </w:rPr>
        <w:t xml:space="preserve"> декабря </w:t>
      </w:r>
      <w:r w:rsidR="00433016">
        <w:rPr>
          <w:sz w:val="22"/>
          <w:szCs w:val="22"/>
        </w:rPr>
        <w:t>2023</w:t>
      </w:r>
      <w:r w:rsidRPr="00D571FB">
        <w:rPr>
          <w:sz w:val="22"/>
          <w:szCs w:val="22"/>
        </w:rPr>
        <w:t xml:space="preserve"> года и распространяет свое действие на события, имеющие признаки страхового случая, произошедшие с 00 часов 00 минут «</w:t>
      </w:r>
      <w:r w:rsidR="001A5018">
        <w:rPr>
          <w:sz w:val="22"/>
          <w:szCs w:val="22"/>
        </w:rPr>
        <w:t>01</w:t>
      </w:r>
      <w:r w:rsidRPr="00D571FB">
        <w:rPr>
          <w:sz w:val="22"/>
          <w:szCs w:val="22"/>
        </w:rPr>
        <w:t xml:space="preserve">» </w:t>
      </w:r>
      <w:r w:rsidR="001A5018">
        <w:rPr>
          <w:sz w:val="22"/>
          <w:szCs w:val="22"/>
        </w:rPr>
        <w:t>января 2021</w:t>
      </w:r>
      <w:r w:rsidRPr="00D571FB">
        <w:rPr>
          <w:sz w:val="22"/>
          <w:szCs w:val="22"/>
        </w:rPr>
        <w:t xml:space="preserve"> года до момента окончания действия Договора. </w:t>
      </w:r>
    </w:p>
    <w:p w14:paraId="1DC7FC59" w14:textId="448A6C69" w:rsidR="00FA077E" w:rsidRPr="00B627E3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Период страх</w:t>
      </w:r>
      <w:r w:rsidR="004A7186">
        <w:rPr>
          <w:sz w:val="22"/>
          <w:szCs w:val="22"/>
        </w:rPr>
        <w:t>ования: с 00 часов 00 минут «01» января 2021</w:t>
      </w:r>
      <w:r w:rsidRPr="00D571FB">
        <w:rPr>
          <w:sz w:val="22"/>
          <w:szCs w:val="22"/>
        </w:rPr>
        <w:t xml:space="preserve"> г. </w:t>
      </w:r>
      <w:r w:rsidR="00A4123F">
        <w:rPr>
          <w:sz w:val="22"/>
          <w:szCs w:val="22"/>
        </w:rPr>
        <w:t xml:space="preserve">по </w:t>
      </w:r>
      <w:r w:rsidR="00A4123F" w:rsidRPr="00A4123F">
        <w:rPr>
          <w:sz w:val="22"/>
          <w:szCs w:val="22"/>
        </w:rPr>
        <w:t xml:space="preserve">24 часа 00 минут </w:t>
      </w:r>
      <w:r w:rsidR="004A7186">
        <w:rPr>
          <w:sz w:val="22"/>
          <w:szCs w:val="22"/>
        </w:rPr>
        <w:t>«31</w:t>
      </w:r>
      <w:r w:rsidRPr="00B627E3">
        <w:rPr>
          <w:sz w:val="22"/>
          <w:szCs w:val="22"/>
        </w:rPr>
        <w:t xml:space="preserve">» </w:t>
      </w:r>
      <w:r w:rsidR="004A7186" w:rsidRPr="00B627E3">
        <w:rPr>
          <w:sz w:val="22"/>
          <w:szCs w:val="22"/>
        </w:rPr>
        <w:t xml:space="preserve">декабря 2023 </w:t>
      </w:r>
      <w:r w:rsidRPr="00B627E3">
        <w:rPr>
          <w:sz w:val="22"/>
          <w:szCs w:val="22"/>
        </w:rPr>
        <w:t>г.</w:t>
      </w:r>
    </w:p>
    <w:p w14:paraId="1C289450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вправе досрочно в любое время и без указания причин расторгнуть настоящий Договор, уведомив об этом Страховщика не менее чем за 20 (Двадцать) календарных дней до даты досрочного расторжения Договора.</w:t>
      </w:r>
    </w:p>
    <w:p w14:paraId="5BCE7A75" w14:textId="064415C9" w:rsidR="00FA077E" w:rsidRPr="00D571FB" w:rsidRDefault="00FA077E" w:rsidP="00E24C7D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При досрочном прекращении Договора</w:t>
      </w:r>
      <w:r w:rsidR="00E759C7" w:rsidRPr="00D571FB">
        <w:rPr>
          <w:sz w:val="22"/>
          <w:szCs w:val="22"/>
        </w:rPr>
        <w:t xml:space="preserve"> в отношении части или всего имущества</w:t>
      </w:r>
      <w:r w:rsidRPr="00D571FB">
        <w:rPr>
          <w:sz w:val="22"/>
          <w:szCs w:val="22"/>
        </w:rPr>
        <w:t xml:space="preserve"> страховая премия, фактически уплаченная Страховщику, подлежит возврату Страхователю в течение 5 (пяти) банковских дней с момента прекращения действия Договора в размере, рассчитанном </w:t>
      </w:r>
      <w:r w:rsidR="00AF27F9">
        <w:rPr>
          <w:sz w:val="22"/>
          <w:szCs w:val="22"/>
        </w:rPr>
        <w:t xml:space="preserve">исходя из фактически поступившей </w:t>
      </w:r>
      <w:r w:rsidR="001A2D58">
        <w:rPr>
          <w:sz w:val="22"/>
          <w:szCs w:val="22"/>
        </w:rPr>
        <w:t xml:space="preserve">Страховщику </w:t>
      </w:r>
      <w:r w:rsidR="00AF27F9">
        <w:rPr>
          <w:sz w:val="22"/>
          <w:szCs w:val="22"/>
        </w:rPr>
        <w:t xml:space="preserve">по Договору суммы </w:t>
      </w:r>
      <w:r w:rsidR="001A2D58">
        <w:rPr>
          <w:sz w:val="22"/>
          <w:szCs w:val="22"/>
        </w:rPr>
        <w:t xml:space="preserve">страховых взносов за вычетом части страховой премии, рассчитанной </w:t>
      </w:r>
      <w:r w:rsidRPr="00D571FB">
        <w:rPr>
          <w:sz w:val="22"/>
          <w:szCs w:val="22"/>
        </w:rPr>
        <w:t xml:space="preserve">пропорционально времени (в днях), </w:t>
      </w:r>
      <w:r w:rsidR="001A2D58">
        <w:rPr>
          <w:sz w:val="22"/>
          <w:szCs w:val="22"/>
        </w:rPr>
        <w:t>в течение которого действовал Договор.</w:t>
      </w:r>
      <w:r w:rsidRPr="00D571FB">
        <w:rPr>
          <w:sz w:val="22"/>
          <w:szCs w:val="22"/>
        </w:rPr>
        <w:t xml:space="preserve"> </w:t>
      </w:r>
      <w:r w:rsidR="00E24C7D" w:rsidRPr="00D571FB">
        <w:rPr>
          <w:sz w:val="22"/>
          <w:szCs w:val="22"/>
        </w:rPr>
        <w:t>Страховая премия считается возвращенной Страхователю с момента списания денежных средств с расчетного счета Страховщика</w:t>
      </w:r>
      <w:r w:rsidR="004272F0" w:rsidRPr="004272F0">
        <w:rPr>
          <w:sz w:val="22"/>
          <w:szCs w:val="22"/>
        </w:rPr>
        <w:t xml:space="preserve"> </w:t>
      </w:r>
      <w:r w:rsidR="004272F0" w:rsidRPr="00E230EA">
        <w:rPr>
          <w:sz w:val="22"/>
          <w:szCs w:val="22"/>
        </w:rPr>
        <w:t>для зачисления на расчётный счёт Страхователя</w:t>
      </w:r>
      <w:r w:rsidR="004272F0" w:rsidRPr="00D571FB">
        <w:rPr>
          <w:sz w:val="22"/>
          <w:szCs w:val="22"/>
        </w:rPr>
        <w:t>.</w:t>
      </w:r>
    </w:p>
    <w:p w14:paraId="1B3CB997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Договор прекращается досрочно в соответствии с положениями Гражданского кодекса Российской Федерации.</w:t>
      </w:r>
    </w:p>
    <w:p w14:paraId="03A89C97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768C1250" w14:textId="77777777" w:rsidR="00FA077E" w:rsidRPr="00D571FB" w:rsidRDefault="00FA077E" w:rsidP="00FA077E">
      <w:pPr>
        <w:widowControl/>
        <w:numPr>
          <w:ilvl w:val="0"/>
          <w:numId w:val="1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 xml:space="preserve">ПОРЯДОК ДЕЙСТВИЙ СТОРОН, ПРИ НАСТУПЛЕНИИ СОБЫТИЙ, ИМЕЮЩИХ ПРИЗНАКИ СТРАХОВЫХ СЛУЧАЕВ  </w:t>
      </w:r>
    </w:p>
    <w:p w14:paraId="76A76F82" w14:textId="77777777" w:rsidR="00FA077E" w:rsidRPr="00D571FB" w:rsidRDefault="00FA077E" w:rsidP="00FA077E">
      <w:pPr>
        <w:widowControl/>
        <w:numPr>
          <w:ilvl w:val="1"/>
          <w:numId w:val="1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D571FB">
        <w:rPr>
          <w:sz w:val="22"/>
          <w:szCs w:val="22"/>
          <w:lang w:val="x-none" w:eastAsia="x-none"/>
        </w:rPr>
        <w:t>Договор страхования предусматрива</w:t>
      </w:r>
      <w:r w:rsidRPr="00D571FB">
        <w:rPr>
          <w:sz w:val="22"/>
          <w:szCs w:val="22"/>
          <w:lang w:eastAsia="x-none"/>
        </w:rPr>
        <w:t>ет</w:t>
      </w:r>
      <w:r w:rsidRPr="00D571FB">
        <w:rPr>
          <w:sz w:val="22"/>
          <w:szCs w:val="22"/>
          <w:lang w:val="x-none" w:eastAsia="x-none"/>
        </w:rPr>
        <w:t xml:space="preserve"> следующий порядок действий </w:t>
      </w:r>
      <w:r w:rsidRPr="00D571FB">
        <w:rPr>
          <w:sz w:val="22"/>
          <w:szCs w:val="22"/>
          <w:lang w:eastAsia="x-none"/>
        </w:rPr>
        <w:t>Страховщика и Страхователя</w:t>
      </w:r>
      <w:r w:rsidRPr="00D571FB">
        <w:rPr>
          <w:sz w:val="22"/>
          <w:szCs w:val="22"/>
          <w:lang w:val="x-none" w:eastAsia="x-none"/>
        </w:rPr>
        <w:t>, при наступлении событи</w:t>
      </w:r>
      <w:r w:rsidRPr="00D571FB">
        <w:rPr>
          <w:sz w:val="22"/>
          <w:szCs w:val="22"/>
          <w:lang w:eastAsia="x-none"/>
        </w:rPr>
        <w:t>я</w:t>
      </w:r>
      <w:r w:rsidRPr="00D571FB">
        <w:rPr>
          <w:sz w:val="22"/>
          <w:szCs w:val="22"/>
          <w:lang w:val="x-none" w:eastAsia="x-none"/>
        </w:rPr>
        <w:t>, имеющ</w:t>
      </w:r>
      <w:r w:rsidRPr="00D571FB">
        <w:rPr>
          <w:sz w:val="22"/>
          <w:szCs w:val="22"/>
          <w:lang w:eastAsia="x-none"/>
        </w:rPr>
        <w:t>его</w:t>
      </w:r>
      <w:r w:rsidRPr="00D571FB">
        <w:rPr>
          <w:sz w:val="22"/>
          <w:szCs w:val="22"/>
          <w:lang w:val="x-none" w:eastAsia="x-none"/>
        </w:rPr>
        <w:t xml:space="preserve"> признаки страхов</w:t>
      </w:r>
      <w:r w:rsidRPr="00D571FB">
        <w:rPr>
          <w:sz w:val="22"/>
          <w:szCs w:val="22"/>
          <w:lang w:eastAsia="x-none"/>
        </w:rPr>
        <w:t>ого</w:t>
      </w:r>
      <w:r w:rsidRPr="00D571FB">
        <w:rPr>
          <w:sz w:val="22"/>
          <w:szCs w:val="22"/>
          <w:lang w:val="x-none" w:eastAsia="x-none"/>
        </w:rPr>
        <w:t xml:space="preserve"> случа</w:t>
      </w:r>
      <w:r w:rsidRPr="00D571FB">
        <w:rPr>
          <w:sz w:val="22"/>
          <w:szCs w:val="22"/>
          <w:lang w:eastAsia="x-none"/>
        </w:rPr>
        <w:t>я</w:t>
      </w:r>
      <w:r w:rsidRPr="00D571FB">
        <w:rPr>
          <w:sz w:val="22"/>
          <w:szCs w:val="22"/>
          <w:lang w:val="x-none" w:eastAsia="x-none"/>
        </w:rPr>
        <w:t>:</w:t>
      </w:r>
    </w:p>
    <w:p w14:paraId="106DD686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134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При наступлении события, имеющего признаки страхового случая: </w:t>
      </w:r>
    </w:p>
    <w:p w14:paraId="60CB95BD" w14:textId="77777777" w:rsidR="00FA077E" w:rsidRPr="00D571FB" w:rsidRDefault="00FA077E" w:rsidP="00C7167F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Страхователь в течение </w:t>
      </w:r>
      <w:r w:rsidR="00E606F9" w:rsidRPr="00D571FB">
        <w:rPr>
          <w:sz w:val="22"/>
          <w:szCs w:val="22"/>
        </w:rPr>
        <w:t>3 (трех) рабочих дней</w:t>
      </w:r>
      <w:r w:rsidRPr="00D571FB">
        <w:rPr>
          <w:sz w:val="22"/>
          <w:szCs w:val="22"/>
        </w:rPr>
        <w:t xml:space="preserve"> с</w:t>
      </w:r>
      <w:r w:rsidR="00E606F9" w:rsidRPr="00D571FB">
        <w:rPr>
          <w:sz w:val="22"/>
          <w:szCs w:val="22"/>
        </w:rPr>
        <w:t>о дня</w:t>
      </w:r>
      <w:r w:rsidRPr="00D571FB">
        <w:rPr>
          <w:sz w:val="22"/>
          <w:szCs w:val="22"/>
        </w:rPr>
        <w:t xml:space="preserve">, когда ему стало известно о наступлении события, имеющего признаки страхового случая, обязан уведомить Страховщика </w:t>
      </w:r>
      <w:r w:rsidRPr="00D571FB">
        <w:rPr>
          <w:sz w:val="22"/>
          <w:szCs w:val="22"/>
        </w:rPr>
        <w:lastRenderedPageBreak/>
        <w:t xml:space="preserve">любым доступным способом: по телефону________, по факсу_______________ или посредством электронной почты на адрес____________, </w:t>
      </w:r>
    </w:p>
    <w:p w14:paraId="1A387A98" w14:textId="77777777" w:rsidR="00247CD4" w:rsidRDefault="00FA077E" w:rsidP="00247CD4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Страхователь в течение 10 (Десяти) рабочих дней с момента, когда ему стало известно о наступлении события, имеющего признаки страхового случая, направляет </w:t>
      </w:r>
      <w:r w:rsidR="00CF0D2C" w:rsidRPr="00D571FB">
        <w:rPr>
          <w:sz w:val="22"/>
          <w:szCs w:val="22"/>
        </w:rPr>
        <w:t>Страховщику по</w:t>
      </w:r>
      <w:r w:rsidRPr="00D571FB">
        <w:rPr>
          <w:sz w:val="22"/>
          <w:szCs w:val="22"/>
        </w:rPr>
        <w:t xml:space="preserve"> </w:t>
      </w:r>
      <w:r w:rsidR="004272F0">
        <w:rPr>
          <w:sz w:val="22"/>
          <w:szCs w:val="22"/>
        </w:rPr>
        <w:t xml:space="preserve">адресу: ___________________, </w:t>
      </w:r>
      <w:r w:rsidRPr="00D571FB">
        <w:rPr>
          <w:sz w:val="22"/>
          <w:szCs w:val="22"/>
        </w:rPr>
        <w:t>факсу_______________ или посредством электронной почты на адрес__</w:t>
      </w:r>
      <w:r w:rsidR="004272F0">
        <w:rPr>
          <w:sz w:val="22"/>
          <w:szCs w:val="22"/>
        </w:rPr>
        <w:t>__________</w:t>
      </w:r>
      <w:r w:rsidRPr="00D571FB">
        <w:rPr>
          <w:sz w:val="22"/>
          <w:szCs w:val="22"/>
        </w:rPr>
        <w:t xml:space="preserve">___ уведомление с изложением описания наступившего события и (по возможности) с указанием предварительного размера суммы ущерба по форме, представленной в Приложении </w:t>
      </w:r>
      <w:r w:rsidR="00621362">
        <w:rPr>
          <w:sz w:val="22"/>
          <w:szCs w:val="22"/>
        </w:rPr>
        <w:t>4</w:t>
      </w:r>
      <w:r w:rsidRPr="00D571FB">
        <w:rPr>
          <w:sz w:val="22"/>
          <w:szCs w:val="22"/>
        </w:rPr>
        <w:t xml:space="preserve"> к настоящему Договору. </w:t>
      </w:r>
    </w:p>
    <w:p w14:paraId="10BA738B" w14:textId="4D10E241" w:rsidR="00FA077E" w:rsidRPr="00D571FB" w:rsidRDefault="00FA077E" w:rsidP="00247CD4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bookmarkStart w:id="12" w:name="_Hlk51314406"/>
      <w:r w:rsidRPr="00D571FB">
        <w:rPr>
          <w:sz w:val="22"/>
          <w:szCs w:val="22"/>
        </w:rPr>
        <w:t xml:space="preserve">Неисполнение Страхователем срока уведомления Страховщика о наступлении страхового случая не является основанием для отказа </w:t>
      </w:r>
      <w:r w:rsidR="00E7153A">
        <w:rPr>
          <w:sz w:val="22"/>
          <w:szCs w:val="22"/>
        </w:rPr>
        <w:t xml:space="preserve">в </w:t>
      </w:r>
      <w:r w:rsidRPr="00D571FB">
        <w:rPr>
          <w:sz w:val="22"/>
          <w:szCs w:val="22"/>
        </w:rPr>
        <w:t>выплат</w:t>
      </w:r>
      <w:r w:rsidR="00E7153A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страхового возмещения, если задержка сообщения сверх указанного срока не повлияла на увеличение суммы ущерба от страхового случая.</w:t>
      </w:r>
    </w:p>
    <w:bookmarkEnd w:id="12"/>
    <w:p w14:paraId="5BEF44A1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обязан принять разумные и доступные в сложившейся обстановке меры по предотвращению или уменьшению ущерба и спасанию застрахованного имущества.</w:t>
      </w:r>
    </w:p>
    <w:p w14:paraId="0528C9FB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имеет право изменять картину страхового случая (не дожидаясь письменного согласия Страховщика или истечения недели после уведомления Страховщика о страховом случае) в том случае, если это диктуется соображениями безопасности и/или уменьшения размеров убытков, застрахованных по настоящему договору, а также требованиями нормативных документов. При этом Страхователь обязан предпринять все доступные ему меры, чтобы зафиксировать картину страхового события наиболее полно, в том числе</w:t>
      </w:r>
      <w:r w:rsidRPr="00D571FB">
        <w:t xml:space="preserve"> </w:t>
      </w:r>
      <w:r w:rsidRPr="00D571FB">
        <w:rPr>
          <w:sz w:val="22"/>
          <w:szCs w:val="22"/>
        </w:rPr>
        <w:t>с помощью фото- или видеосъемки</w:t>
      </w:r>
      <w:r w:rsidR="00EC78F6" w:rsidRPr="00D571FB">
        <w:rPr>
          <w:sz w:val="22"/>
          <w:szCs w:val="22"/>
        </w:rPr>
        <w:t xml:space="preserve"> (при наличии возможности)</w:t>
      </w:r>
      <w:r w:rsidRPr="00D571FB">
        <w:rPr>
          <w:sz w:val="22"/>
          <w:szCs w:val="22"/>
        </w:rPr>
        <w:t xml:space="preserve">. </w:t>
      </w:r>
    </w:p>
    <w:p w14:paraId="08D94E78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обязан обеспечить документальное оформление произошедшего события (факта наступления, причин и последствий события, размера понесенных убытков), составить на предприятии акт о произошедшем событии, в соответствующих случаях</w:t>
      </w:r>
      <w:r w:rsidR="00510825">
        <w:rPr>
          <w:sz w:val="22"/>
          <w:szCs w:val="22"/>
        </w:rPr>
        <w:t>, предусмотренных законодательством,</w:t>
      </w:r>
      <w:r w:rsidRPr="00D571FB">
        <w:rPr>
          <w:sz w:val="22"/>
          <w:szCs w:val="22"/>
        </w:rPr>
        <w:t xml:space="preserve"> – обратиться в компетентные органы и организации (внутренних дел, государственную противопожарную службу, аварийные службы, </w:t>
      </w:r>
      <w:proofErr w:type="spellStart"/>
      <w:r w:rsidRPr="00D571FB">
        <w:rPr>
          <w:sz w:val="22"/>
          <w:szCs w:val="22"/>
        </w:rPr>
        <w:t>гидрометеослужбу</w:t>
      </w:r>
      <w:proofErr w:type="spellEnd"/>
      <w:r w:rsidRPr="00D571FB">
        <w:rPr>
          <w:sz w:val="22"/>
          <w:szCs w:val="22"/>
        </w:rPr>
        <w:t>, подразделение МЧС и т.д.).</w:t>
      </w:r>
    </w:p>
    <w:p w14:paraId="13A4127C" w14:textId="77777777" w:rsidR="00020397" w:rsidRDefault="00FA077E" w:rsidP="00020397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Страхователь обязан обеспечить Страховщику или его уполномоченным представителям возможность участвовать как самостоятельно, так и совместно со Страхователем в экспертизе и оценке ущерба. Страхователь обязан обеспечить Страховщику или его уполномоченным представителям доступ к застрахованному имуществу, которое в связи с указанным страховым случаем было повреждено или утрачено. </w:t>
      </w:r>
    </w:p>
    <w:p w14:paraId="1704DC70" w14:textId="03C3D0BF" w:rsidR="00FA077E" w:rsidRPr="00020397" w:rsidRDefault="00D107ED">
      <w:pPr>
        <w:widowControl/>
        <w:tabs>
          <w:tab w:val="left" w:pos="567"/>
          <w:tab w:val="left" w:pos="851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7.1.1.6.1. </w:t>
      </w:r>
      <w:r w:rsidR="00020397">
        <w:rPr>
          <w:sz w:val="22"/>
          <w:szCs w:val="22"/>
        </w:rPr>
        <w:t>Доступ представителей Страховщика к объектам имущества должен быть осуществлен Страхователем в полном соответствии с требованиями действующих нормативно-правовых документов и на основании официального письма Страховщика. В письме Страховщика должна быть изложена информация о необходимости допуска к имуществу, должности, ФИО и полномочия лиц, которые будут участвовать допуске к имуществу. Даты допуска к имуществу определяются по согласованию Сторон.</w:t>
      </w:r>
      <w:r w:rsidR="00FA077E" w:rsidRPr="00020397">
        <w:rPr>
          <w:sz w:val="22"/>
          <w:szCs w:val="22"/>
        </w:rPr>
        <w:t xml:space="preserve">  </w:t>
      </w:r>
    </w:p>
    <w:p w14:paraId="30897940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При наличии лиц (иных, чем Страхователь (Выгодоприобретатель) и их работники), ответственных за ущерб, причиненный застрахованному имуществу Страхователь обязан: сообщить об этом Страховщику и передать ему все документы, сообщить все сведения, необходимые для осуществления права требования к виновному лицу и не отказываться от прав требования к виновному лицу при оформлении события в компетентных органах.</w:t>
      </w:r>
    </w:p>
    <w:p w14:paraId="24FD4772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Для признания Страховщиком события, заявленного Страхователем, в качестве страхового случая по договору страхования Страхователь направляет Страховщику официальное заявление о необходимости признания Страховщиком страхового случая, прикладывая к заявлению документы, указанные в </w:t>
      </w:r>
      <w:proofErr w:type="spellStart"/>
      <w:r w:rsidRPr="00D571FB">
        <w:rPr>
          <w:sz w:val="22"/>
          <w:szCs w:val="22"/>
        </w:rPr>
        <w:t>п</w:t>
      </w:r>
      <w:r w:rsidR="0056319A" w:rsidRPr="00247CD4">
        <w:rPr>
          <w:sz w:val="22"/>
          <w:szCs w:val="22"/>
        </w:rPr>
        <w:t>.</w:t>
      </w:r>
      <w:r w:rsidRPr="00D571FB">
        <w:rPr>
          <w:sz w:val="22"/>
          <w:szCs w:val="22"/>
        </w:rPr>
        <w:t>п</w:t>
      </w:r>
      <w:proofErr w:type="spellEnd"/>
      <w:r w:rsidRPr="00D571FB">
        <w:rPr>
          <w:sz w:val="22"/>
          <w:szCs w:val="22"/>
        </w:rPr>
        <w:t>. 8.1.</w:t>
      </w:r>
      <w:proofErr w:type="gramStart"/>
      <w:r w:rsidRPr="00D571FB">
        <w:rPr>
          <w:sz w:val="22"/>
          <w:szCs w:val="22"/>
        </w:rPr>
        <w:t>1</w:t>
      </w:r>
      <w:r w:rsidR="00E5215D">
        <w:rPr>
          <w:sz w:val="22"/>
          <w:szCs w:val="22"/>
        </w:rPr>
        <w:t>.</w:t>
      </w:r>
      <w:r w:rsidRPr="00D571FB">
        <w:rPr>
          <w:sz w:val="22"/>
          <w:szCs w:val="22"/>
        </w:rPr>
        <w:t>-</w:t>
      </w:r>
      <w:proofErr w:type="gramEnd"/>
      <w:r w:rsidR="00E5215D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8.1.2.  Договора.</w:t>
      </w:r>
    </w:p>
    <w:p w14:paraId="23AAA6EC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Страховщик в срок не позднее </w:t>
      </w:r>
      <w:r w:rsidR="001147A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1147A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с момента получения такого заявления обязан рассмотреть предоставленные Страхователем документы и отправить Страхователю официальное решение о признании или невозможности на данном этапе признания события страховым случаем. </w:t>
      </w:r>
    </w:p>
    <w:p w14:paraId="64D282A6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>Страхователь (при необходимости)</w:t>
      </w:r>
      <w:r w:rsidRPr="00D70B8F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 xml:space="preserve">вправе </w:t>
      </w:r>
      <w:r w:rsidRPr="00D70B8F">
        <w:rPr>
          <w:sz w:val="22"/>
          <w:szCs w:val="22"/>
          <w:lang w:eastAsia="x-none"/>
        </w:rPr>
        <w:t>направ</w:t>
      </w:r>
      <w:r w:rsidRPr="00D571FB">
        <w:rPr>
          <w:sz w:val="22"/>
          <w:szCs w:val="22"/>
          <w:lang w:eastAsia="x-none"/>
        </w:rPr>
        <w:t>ить</w:t>
      </w:r>
      <w:r w:rsidRPr="00D70B8F">
        <w:rPr>
          <w:sz w:val="22"/>
          <w:szCs w:val="22"/>
          <w:lang w:eastAsia="x-none"/>
        </w:rPr>
        <w:t xml:space="preserve"> Страховщику </w:t>
      </w:r>
      <w:r w:rsidRPr="00D571FB">
        <w:rPr>
          <w:sz w:val="22"/>
          <w:szCs w:val="22"/>
          <w:lang w:eastAsia="x-none"/>
        </w:rPr>
        <w:t>заявление о необходимости получения предварительной выплаты страхового возмещения, прикладывая к заявлению документы</w:t>
      </w:r>
      <w:r w:rsidRPr="00D571FB">
        <w:rPr>
          <w:sz w:val="22"/>
          <w:szCs w:val="22"/>
          <w:lang w:val="x-none" w:eastAsia="x-none"/>
        </w:rPr>
        <w:t xml:space="preserve">, </w:t>
      </w:r>
      <w:r w:rsidRPr="00D571FB">
        <w:rPr>
          <w:sz w:val="22"/>
          <w:szCs w:val="22"/>
          <w:lang w:eastAsia="x-none"/>
        </w:rPr>
        <w:t>указанные в п. 8.1.3. Договора.</w:t>
      </w:r>
    </w:p>
    <w:p w14:paraId="7AEB0F1D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Страховщик в срок не позднее </w:t>
      </w:r>
      <w:r w:rsidR="001147A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1147A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(если Страхователем не указан в заявлении более поздний срок) с момента получения такого заявления обязан осуществить выплату предварительного страхового возмещения в </w:t>
      </w:r>
      <w:r w:rsidR="00A70801" w:rsidRPr="00D571FB">
        <w:rPr>
          <w:sz w:val="22"/>
          <w:szCs w:val="22"/>
          <w:lang w:eastAsia="x-none"/>
        </w:rPr>
        <w:t>соответствии с п.</w:t>
      </w:r>
      <w:r w:rsidR="00EC7819" w:rsidRPr="00D571FB">
        <w:rPr>
          <w:sz w:val="22"/>
          <w:szCs w:val="22"/>
          <w:lang w:eastAsia="x-none"/>
        </w:rPr>
        <w:t xml:space="preserve"> 8.3. Договора</w:t>
      </w:r>
      <w:r w:rsidR="00F4148A" w:rsidRPr="00D571FB">
        <w:rPr>
          <w:sz w:val="22"/>
          <w:szCs w:val="22"/>
          <w:lang w:eastAsia="x-none"/>
        </w:rPr>
        <w:t>.</w:t>
      </w:r>
    </w:p>
    <w:p w14:paraId="26AFD28F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lastRenderedPageBreak/>
        <w:t xml:space="preserve"> </w:t>
      </w:r>
      <w:r w:rsidR="00D97315">
        <w:rPr>
          <w:sz w:val="22"/>
          <w:szCs w:val="22"/>
          <w:lang w:eastAsia="x-none"/>
        </w:rPr>
        <w:t>Д</w:t>
      </w:r>
      <w:r w:rsidRPr="00D571FB">
        <w:rPr>
          <w:sz w:val="22"/>
          <w:szCs w:val="22"/>
          <w:lang w:val="x-none" w:eastAsia="x-none"/>
        </w:rPr>
        <w:t xml:space="preserve">ля </w:t>
      </w:r>
      <w:r w:rsidRPr="00D571FB">
        <w:rPr>
          <w:sz w:val="22"/>
          <w:szCs w:val="22"/>
          <w:lang w:eastAsia="x-none"/>
        </w:rPr>
        <w:t>формирования Страховщиком окончательного страхового акта и завершения Сторонами страхового урегулирования по рассматриваемому страховому случаю</w:t>
      </w:r>
      <w:r w:rsidR="00020397">
        <w:rPr>
          <w:sz w:val="22"/>
          <w:szCs w:val="22"/>
          <w:lang w:eastAsia="x-none"/>
        </w:rPr>
        <w:t xml:space="preserve"> Страхователь направляет Страховщику документы, указанные в п. 8.1.4. Договора</w:t>
      </w:r>
      <w:r w:rsidRPr="00D571FB">
        <w:rPr>
          <w:sz w:val="22"/>
          <w:szCs w:val="22"/>
          <w:lang w:eastAsia="x-none"/>
        </w:rPr>
        <w:t>:</w:t>
      </w:r>
    </w:p>
    <w:p w14:paraId="422D77B7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Если сумма окончательного размера ущерба (подтвержденная Страхователем документами, указанными </w:t>
      </w:r>
      <w:r w:rsidRPr="00D571FB">
        <w:rPr>
          <w:sz w:val="22"/>
          <w:szCs w:val="22"/>
          <w:lang w:val="x-none" w:eastAsia="x-none"/>
        </w:rPr>
        <w:t>в п</w:t>
      </w:r>
      <w:r w:rsidRPr="00D571FB">
        <w:rPr>
          <w:sz w:val="22"/>
          <w:szCs w:val="22"/>
          <w:lang w:eastAsia="x-none"/>
        </w:rPr>
        <w:t xml:space="preserve">. 8.1.4. Договора) превышает размер предварительного страхового возмещения, выплаченного Страховщиком ранее, Страховщик в срок не позднее 10 (Десяти) рабочих дней с момента получения всех документов, </w:t>
      </w:r>
      <w:r w:rsidRPr="00D571FB">
        <w:rPr>
          <w:sz w:val="22"/>
          <w:szCs w:val="22"/>
          <w:lang w:val="x-none" w:eastAsia="x-none"/>
        </w:rPr>
        <w:t>указанны</w:t>
      </w:r>
      <w:r w:rsidRPr="00D571FB">
        <w:rPr>
          <w:sz w:val="22"/>
          <w:szCs w:val="22"/>
          <w:lang w:eastAsia="x-none"/>
        </w:rPr>
        <w:t>х</w:t>
      </w:r>
      <w:r w:rsidRPr="00D571FB">
        <w:rPr>
          <w:sz w:val="22"/>
          <w:szCs w:val="22"/>
          <w:lang w:val="x-none" w:eastAsia="x-none"/>
        </w:rPr>
        <w:t xml:space="preserve"> в п</w:t>
      </w:r>
      <w:r w:rsidRPr="00D571FB">
        <w:rPr>
          <w:sz w:val="22"/>
          <w:szCs w:val="22"/>
          <w:lang w:eastAsia="x-none"/>
        </w:rPr>
        <w:t xml:space="preserve">. 8.1.4. Договора, осуществляет выплату оставшейся части страхового возмещения Страхователю и </w:t>
      </w:r>
      <w:r w:rsidRPr="00D571FB">
        <w:rPr>
          <w:sz w:val="22"/>
          <w:szCs w:val="22"/>
        </w:rPr>
        <w:t>направляет Страхователю копию соответствующего страхового акта</w:t>
      </w:r>
      <w:r w:rsidRPr="00D571FB">
        <w:rPr>
          <w:sz w:val="22"/>
          <w:szCs w:val="22"/>
          <w:lang w:eastAsia="x-none"/>
        </w:rPr>
        <w:t>;</w:t>
      </w:r>
    </w:p>
    <w:p w14:paraId="6556710F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Если предварительное страховое возмещение по каким-либо причинам не выплачивалось Страховщиком (либо не запрашивалось Страхователем), Страховщик в срок не позднее </w:t>
      </w:r>
      <w:r w:rsidR="00F4148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F4148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с момента получения документов, </w:t>
      </w:r>
      <w:r w:rsidRPr="00D571FB">
        <w:rPr>
          <w:sz w:val="22"/>
          <w:szCs w:val="22"/>
          <w:lang w:val="x-none" w:eastAsia="x-none"/>
        </w:rPr>
        <w:t>указанны</w:t>
      </w:r>
      <w:r w:rsidRPr="00D571FB">
        <w:rPr>
          <w:sz w:val="22"/>
          <w:szCs w:val="22"/>
          <w:lang w:eastAsia="x-none"/>
        </w:rPr>
        <w:t>х</w:t>
      </w:r>
      <w:r w:rsidRPr="00D571FB">
        <w:rPr>
          <w:sz w:val="22"/>
          <w:szCs w:val="22"/>
          <w:lang w:val="x-none" w:eastAsia="x-none"/>
        </w:rPr>
        <w:t xml:space="preserve"> в п</w:t>
      </w:r>
      <w:r w:rsidRPr="00D571FB">
        <w:rPr>
          <w:sz w:val="22"/>
          <w:szCs w:val="22"/>
          <w:lang w:eastAsia="x-none"/>
        </w:rPr>
        <w:t xml:space="preserve">. 8.1.4. Договора, осуществляет выплату страхового возмещения Страхователю и </w:t>
      </w:r>
      <w:r w:rsidRPr="00D571FB">
        <w:rPr>
          <w:sz w:val="22"/>
          <w:szCs w:val="22"/>
        </w:rPr>
        <w:t>направляет Страхователю копию соответствующего страхового акта;</w:t>
      </w:r>
    </w:p>
    <w:p w14:paraId="403C3486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сумма окончательного размера ущерба (подтвержденная Страхователем документами, указанными в п. 8.1.4. Договора) меньше размера предварительного страхового возмещения, выплаченного Страховщиком ранее, Страховщик направляет Страхователю: </w:t>
      </w:r>
    </w:p>
    <w:p w14:paraId="60B7DDFB" w14:textId="77777777" w:rsidR="00FA077E" w:rsidRPr="00D571FB" w:rsidRDefault="00FA077E" w:rsidP="00FA077E">
      <w:pPr>
        <w:widowControl/>
        <w:numPr>
          <w:ilvl w:val="0"/>
          <w:numId w:val="6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официальный запрос о </w:t>
      </w:r>
      <w:r w:rsidR="002A7717">
        <w:rPr>
          <w:sz w:val="22"/>
          <w:szCs w:val="22"/>
        </w:rPr>
        <w:t>возвращении Страхователем излишне</w:t>
      </w:r>
      <w:r w:rsidRPr="00D571FB">
        <w:rPr>
          <w:sz w:val="22"/>
          <w:szCs w:val="22"/>
        </w:rPr>
        <w:t xml:space="preserve"> выплаченного предварительного страхового возмещения, либо предложение о зачете</w:t>
      </w:r>
      <w:r w:rsidR="000D52BB" w:rsidRPr="00D571FB">
        <w:rPr>
          <w:sz w:val="22"/>
          <w:szCs w:val="22"/>
        </w:rPr>
        <w:t xml:space="preserve"> по </w:t>
      </w:r>
      <w:r w:rsidR="000D52BB" w:rsidRPr="00247CD4">
        <w:rPr>
          <w:sz w:val="22"/>
          <w:szCs w:val="22"/>
        </w:rPr>
        <w:t>соглашению сторон</w:t>
      </w:r>
      <w:r w:rsidRPr="00D571FB">
        <w:rPr>
          <w:sz w:val="22"/>
          <w:szCs w:val="22"/>
        </w:rPr>
        <w:t xml:space="preserve"> данной суммы в качестве страхового возмещения (или предварительного страхового возмещения) по другому страховому случаю (при наличии другого страхового случая),</w:t>
      </w:r>
    </w:p>
    <w:p w14:paraId="08CBD635" w14:textId="77777777" w:rsidR="00FA077E" w:rsidRPr="00D571FB" w:rsidRDefault="00FA077E" w:rsidP="00FA077E">
      <w:pPr>
        <w:widowControl/>
        <w:numPr>
          <w:ilvl w:val="0"/>
          <w:numId w:val="6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копию страхового акта (в течение 10 (Десяти)</w:t>
      </w:r>
      <w:r w:rsidR="00F4148A" w:rsidRPr="00D571FB">
        <w:rPr>
          <w:sz w:val="22"/>
          <w:szCs w:val="22"/>
        </w:rPr>
        <w:t>)</w:t>
      </w:r>
      <w:r w:rsidRPr="00D571FB">
        <w:rPr>
          <w:sz w:val="22"/>
          <w:szCs w:val="22"/>
        </w:rPr>
        <w:t xml:space="preserve"> рабочих дней по результатам возврата излишка выплаченных денежных средств</w:t>
      </w:r>
      <w:r w:rsidR="00FC3A20" w:rsidRPr="00D571FB">
        <w:rPr>
          <w:sz w:val="22"/>
          <w:szCs w:val="22"/>
        </w:rPr>
        <w:t xml:space="preserve">. </w:t>
      </w:r>
    </w:p>
    <w:p w14:paraId="0EE55193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сумма окончательного размера ущерба (подтвержденная Страхователем документами, указанными в п. 8.1.4. Договора) эквивалентна сумме выплаченного Страховщиком ранее предварительного страхового возмещения, Страховщик в течение 10 (Десяти) рабочих дней направляет Страхователю копию соответствующего страхового акта.</w:t>
      </w:r>
    </w:p>
    <w:p w14:paraId="0E772F39" w14:textId="4E5804BA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Решение Страховщика об окончательной выплате страхового возмещения по событию, признанному страховым случаем, оформляется в виде страхового акта с приложением, содержащим расчет суммы страхового возмещения  </w:t>
      </w:r>
      <w:r w:rsidR="00510825" w:rsidRPr="006E1BCB">
        <w:rPr>
          <w:sz w:val="22"/>
          <w:szCs w:val="22"/>
          <w:lang w:eastAsia="x-none"/>
        </w:rPr>
        <w:t>с отражением исключенных из страхового возмещения восстановительных расходов (убытков) и обоснованием их исключения со ссылкой на положения настоящего Договора и/или положения действующего законодательства РФ</w:t>
      </w:r>
      <w:r w:rsidR="0051082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(в случае не признания Страховщиком полной суммы ущерба, заявленной Страхователем)</w:t>
      </w:r>
      <w:r w:rsidR="00627112" w:rsidRPr="00D571FB">
        <w:rPr>
          <w:sz w:val="22"/>
          <w:szCs w:val="22"/>
          <w:lang w:eastAsia="x-none"/>
        </w:rPr>
        <w:t xml:space="preserve"> и направляется Страховщиком в адрес Страхователя</w:t>
      </w:r>
      <w:r w:rsidR="001E3890">
        <w:rPr>
          <w:sz w:val="22"/>
          <w:szCs w:val="22"/>
          <w:lang w:eastAsia="x-none"/>
        </w:rPr>
        <w:t xml:space="preserve"> </w:t>
      </w:r>
      <w:r w:rsidR="007D2945">
        <w:rPr>
          <w:sz w:val="22"/>
          <w:szCs w:val="22"/>
          <w:lang w:eastAsia="x-none"/>
        </w:rPr>
        <w:t xml:space="preserve">официальным письмом и </w:t>
      </w:r>
      <w:r w:rsidR="001E3890">
        <w:rPr>
          <w:sz w:val="22"/>
          <w:szCs w:val="22"/>
          <w:lang w:eastAsia="x-none"/>
        </w:rPr>
        <w:t>по электронной почте</w:t>
      </w:r>
      <w:r w:rsidR="00D107ED">
        <w:rPr>
          <w:sz w:val="22"/>
          <w:szCs w:val="22"/>
          <w:lang w:eastAsia="x-none"/>
        </w:rPr>
        <w:t>: __________________</w:t>
      </w:r>
      <w:r w:rsidR="00627112" w:rsidRPr="00D571FB">
        <w:rPr>
          <w:sz w:val="22"/>
          <w:szCs w:val="22"/>
          <w:lang w:eastAsia="x-none"/>
        </w:rPr>
        <w:t>.</w:t>
      </w:r>
    </w:p>
    <w:p w14:paraId="0D5B67BD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Решение Страховщика о </w:t>
      </w:r>
      <w:r w:rsidR="00463E50" w:rsidRPr="00D571FB">
        <w:rPr>
          <w:sz w:val="22"/>
          <w:szCs w:val="22"/>
          <w:lang w:eastAsia="x-none"/>
        </w:rPr>
        <w:t>непризнании</w:t>
      </w:r>
      <w:r w:rsidRPr="00D571FB">
        <w:rPr>
          <w:sz w:val="22"/>
          <w:szCs w:val="22"/>
          <w:lang w:eastAsia="x-none"/>
        </w:rPr>
        <w:t xml:space="preserve"> события страховым случаем либо об отказе в страховой выплате оформляется в виде </w:t>
      </w:r>
      <w:r w:rsidR="00D107ED">
        <w:rPr>
          <w:sz w:val="22"/>
          <w:szCs w:val="22"/>
          <w:lang w:eastAsia="x-none"/>
        </w:rPr>
        <w:t xml:space="preserve">официального </w:t>
      </w:r>
      <w:r w:rsidRPr="00D571FB">
        <w:rPr>
          <w:sz w:val="22"/>
          <w:szCs w:val="22"/>
          <w:lang w:eastAsia="x-none"/>
        </w:rPr>
        <w:t xml:space="preserve">письма с обоснованием причин отказа. </w:t>
      </w:r>
    </w:p>
    <w:p w14:paraId="06A782D3" w14:textId="77777777" w:rsidR="00510825" w:rsidRPr="00D571FB" w:rsidRDefault="00FA077E" w:rsidP="00510825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Выплата страхового возмещения производится Страховщиком путем безналичного перечисления денежных средств на расчетный счет Страхователя, указанный в настоящем Договоре</w:t>
      </w:r>
      <w:r w:rsidR="00510825">
        <w:rPr>
          <w:sz w:val="22"/>
          <w:szCs w:val="22"/>
          <w:lang w:eastAsia="x-none"/>
        </w:rPr>
        <w:t>,</w:t>
      </w:r>
      <w:r w:rsidR="00510825" w:rsidRPr="00D571FB">
        <w:rPr>
          <w:sz w:val="22"/>
          <w:szCs w:val="22"/>
          <w:lang w:eastAsia="x-none"/>
        </w:rPr>
        <w:t xml:space="preserve"> </w:t>
      </w:r>
      <w:r w:rsidR="00510825" w:rsidRPr="007378A5">
        <w:rPr>
          <w:sz w:val="22"/>
          <w:szCs w:val="22"/>
          <w:lang w:eastAsia="x-none"/>
        </w:rPr>
        <w:t>если в заявлении (письме) Страхователя о выплате страхового возмещения не указаны иные реквизиты расчетного счета Страхователя.</w:t>
      </w:r>
    </w:p>
    <w:p w14:paraId="6ED9D68C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Страховщик имеет право отсрочить выплату страхового возмещения в том случае, если: </w:t>
      </w:r>
    </w:p>
    <w:p w14:paraId="3608B923" w14:textId="471D2DF8" w:rsidR="00FA077E" w:rsidRPr="00D571FB" w:rsidRDefault="00A52EFA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п</w:t>
      </w:r>
      <w:r w:rsidR="00D107ED" w:rsidRPr="00D571FB">
        <w:rPr>
          <w:sz w:val="22"/>
          <w:szCs w:val="22"/>
          <w:lang w:eastAsia="x-none"/>
        </w:rPr>
        <w:t xml:space="preserve">роизводилась </w:t>
      </w:r>
      <w:r w:rsidR="00FA077E" w:rsidRPr="00D571FB">
        <w:rPr>
          <w:sz w:val="22"/>
          <w:szCs w:val="22"/>
          <w:lang w:eastAsia="x-none"/>
        </w:rPr>
        <w:t>независимая экспертиза причин и обстоятельств наступления страхового случая и размера ущерба с привлечением Аварийного комиссара. При этом срок выплаты страхового возмещения увеличивается на период времени, в течение которого проводилась экспертиза</w:t>
      </w:r>
      <w:r w:rsidR="00D107ED">
        <w:rPr>
          <w:sz w:val="22"/>
          <w:szCs w:val="22"/>
          <w:lang w:eastAsia="x-none"/>
        </w:rPr>
        <w:t>.</w:t>
      </w:r>
    </w:p>
    <w:p w14:paraId="04851455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Страхователь предоставил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– до предоставления документов, оформленных надлежащим образом.</w:t>
      </w:r>
    </w:p>
    <w:p w14:paraId="0069A91F" w14:textId="5C5F2973" w:rsidR="00C54B78" w:rsidRPr="00510825" w:rsidRDefault="00C54B78" w:rsidP="00247CD4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Днем выплаты страхового возмещения считается день списания денежных средств с расчетного счета Страховщика</w:t>
      </w:r>
      <w:r w:rsidR="00510825" w:rsidRPr="00510825">
        <w:rPr>
          <w:sz w:val="22"/>
          <w:szCs w:val="22"/>
          <w:lang w:eastAsia="x-none"/>
        </w:rPr>
        <w:t xml:space="preserve"> </w:t>
      </w:r>
      <w:r w:rsidR="00510825" w:rsidRPr="00A56575">
        <w:rPr>
          <w:sz w:val="22"/>
          <w:szCs w:val="22"/>
          <w:lang w:eastAsia="x-none"/>
        </w:rPr>
        <w:t>для зачисления на расчётный счёт Страхователя</w:t>
      </w:r>
      <w:r w:rsidR="00510825" w:rsidRPr="00D571FB">
        <w:rPr>
          <w:sz w:val="22"/>
          <w:szCs w:val="22"/>
          <w:lang w:eastAsia="x-none"/>
        </w:rPr>
        <w:t xml:space="preserve">. </w:t>
      </w:r>
    </w:p>
    <w:p w14:paraId="7089AC20" w14:textId="4FC3FC2D" w:rsidR="00FA077E" w:rsidRPr="00247CD4" w:rsidRDefault="00FA077E" w:rsidP="00247CD4">
      <w:pPr>
        <w:widowControl/>
        <w:numPr>
          <w:ilvl w:val="2"/>
          <w:numId w:val="4"/>
        </w:numPr>
        <w:tabs>
          <w:tab w:val="left" w:pos="567"/>
          <w:tab w:val="left" w:pos="709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В случае необоснованной задержки любого из сроков, указанных в </w:t>
      </w:r>
      <w:proofErr w:type="spellStart"/>
      <w:r w:rsidRPr="00D571FB">
        <w:rPr>
          <w:sz w:val="22"/>
          <w:szCs w:val="22"/>
          <w:lang w:eastAsia="x-none"/>
        </w:rPr>
        <w:t>пп</w:t>
      </w:r>
      <w:proofErr w:type="spellEnd"/>
      <w:r w:rsidRPr="00D571FB">
        <w:rPr>
          <w:sz w:val="22"/>
          <w:szCs w:val="22"/>
          <w:lang w:eastAsia="x-none"/>
        </w:rPr>
        <w:t xml:space="preserve">. 7.1.5., 7.1.6.1., 7.1.6.2. </w:t>
      </w:r>
      <w:r w:rsidRPr="00D06810">
        <w:rPr>
          <w:sz w:val="22"/>
          <w:szCs w:val="22"/>
          <w:lang w:eastAsia="x-none"/>
        </w:rPr>
        <w:t xml:space="preserve">настоящего Договора, </w:t>
      </w:r>
      <w:r w:rsidRPr="00247CD4">
        <w:rPr>
          <w:sz w:val="22"/>
          <w:szCs w:val="22"/>
          <w:lang w:eastAsia="x-none"/>
        </w:rPr>
        <w:t xml:space="preserve">Страхователь вправе потребовать от Страховщика уплаты неустойки в размере </w:t>
      </w:r>
      <w:r w:rsidR="00EE403C" w:rsidRPr="00247CD4">
        <w:rPr>
          <w:sz w:val="22"/>
          <w:szCs w:val="22"/>
          <w:lang w:eastAsia="x-none"/>
        </w:rPr>
        <w:t>0,</w:t>
      </w:r>
      <w:r w:rsidR="00EE403C" w:rsidRPr="00D06810">
        <w:rPr>
          <w:sz w:val="22"/>
          <w:szCs w:val="22"/>
          <w:lang w:eastAsia="x-none"/>
        </w:rPr>
        <w:t>5</w:t>
      </w:r>
      <w:r w:rsidRPr="00247CD4">
        <w:rPr>
          <w:sz w:val="22"/>
          <w:szCs w:val="22"/>
          <w:lang w:eastAsia="x-none"/>
        </w:rPr>
        <w:t xml:space="preserve">% </w:t>
      </w:r>
      <w:r w:rsidRPr="00D06810">
        <w:rPr>
          <w:sz w:val="22"/>
          <w:szCs w:val="22"/>
          <w:lang w:eastAsia="x-none"/>
        </w:rPr>
        <w:t>от суммы</w:t>
      </w:r>
      <w:r w:rsidRPr="00D571FB">
        <w:rPr>
          <w:sz w:val="22"/>
          <w:szCs w:val="22"/>
          <w:lang w:eastAsia="x-none"/>
        </w:rPr>
        <w:t xml:space="preserve"> </w:t>
      </w:r>
      <w:r w:rsidR="00510825" w:rsidRPr="00C70B38">
        <w:rPr>
          <w:sz w:val="22"/>
          <w:szCs w:val="22"/>
          <w:lang w:eastAsia="x-none"/>
        </w:rPr>
        <w:t>страхового</w:t>
      </w:r>
      <w:r w:rsidR="00510825">
        <w:rPr>
          <w:sz w:val="22"/>
          <w:szCs w:val="22"/>
          <w:lang w:eastAsia="x-none"/>
        </w:rPr>
        <w:t xml:space="preserve"> возмещения</w:t>
      </w:r>
      <w:r w:rsidR="00510825" w:rsidRPr="00C70B38">
        <w:rPr>
          <w:sz w:val="22"/>
          <w:szCs w:val="22"/>
          <w:lang w:eastAsia="x-none"/>
        </w:rPr>
        <w:t>, подлежащей выплате Страховщиком,</w:t>
      </w:r>
      <w:r w:rsidR="0051082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за каждый день просрочки</w:t>
      </w:r>
      <w:r w:rsidRPr="00247CD4">
        <w:rPr>
          <w:sz w:val="22"/>
          <w:szCs w:val="22"/>
          <w:lang w:eastAsia="x-none"/>
        </w:rPr>
        <w:t>.</w:t>
      </w:r>
    </w:p>
    <w:p w14:paraId="6C9D4BB9" w14:textId="1E5E4EEB" w:rsidR="00D02F61" w:rsidRDefault="00D02F61" w:rsidP="00D02F61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val="x-none" w:eastAsia="x-none"/>
        </w:rPr>
      </w:pPr>
    </w:p>
    <w:p w14:paraId="23064844" w14:textId="430F29B3" w:rsidR="00C71FCC" w:rsidRDefault="00C71FCC" w:rsidP="00D02F61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val="x-none" w:eastAsia="x-none"/>
        </w:rPr>
      </w:pPr>
    </w:p>
    <w:p w14:paraId="37BF9F6E" w14:textId="77777777" w:rsidR="00C71FCC" w:rsidRPr="00D571FB" w:rsidRDefault="00C71FCC" w:rsidP="00D02F61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val="x-none" w:eastAsia="x-none"/>
        </w:rPr>
      </w:pPr>
    </w:p>
    <w:p w14:paraId="696EE96C" w14:textId="77777777" w:rsidR="00FA077E" w:rsidRPr="00D571FB" w:rsidRDefault="00FA077E" w:rsidP="00FA077E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lastRenderedPageBreak/>
        <w:t>РАЗМЕР И ПОРЯДОК СТРАХОВОЙ ВЫПЛАТЫ</w:t>
      </w:r>
    </w:p>
    <w:p w14:paraId="5EFDBFC1" w14:textId="77777777" w:rsidR="00FA077E" w:rsidRPr="00D571FB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При наступлении события, </w:t>
      </w:r>
      <w:r w:rsidR="000B1F79" w:rsidRPr="00D571FB">
        <w:rPr>
          <w:sz w:val="22"/>
          <w:szCs w:val="22"/>
        </w:rPr>
        <w:t>имеющего признаки</w:t>
      </w:r>
      <w:r w:rsidRPr="00D571FB">
        <w:rPr>
          <w:sz w:val="22"/>
          <w:szCs w:val="22"/>
        </w:rPr>
        <w:t xml:space="preserve"> страхового случая, для получения страхового возмещения Страхователь обязан предоставить Страховщику следующие документы:</w:t>
      </w:r>
    </w:p>
    <w:p w14:paraId="47B2420E" w14:textId="77777777" w:rsidR="00FA077E" w:rsidRPr="00D571FB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val="x-none" w:eastAsia="x-none"/>
        </w:rPr>
        <w:t>Документы, необходимые для признания случая страховым:</w:t>
      </w:r>
    </w:p>
    <w:p w14:paraId="1C9CDEFE" w14:textId="77777777" w:rsidR="00FA077E" w:rsidRPr="00D571FB" w:rsidRDefault="00FA077E" w:rsidP="00FA5A41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заявление о страховой выплате по форме, представленной в Приложении </w:t>
      </w:r>
      <w:r w:rsidR="00621362">
        <w:rPr>
          <w:sz w:val="22"/>
          <w:szCs w:val="22"/>
          <w:lang w:eastAsia="x-none"/>
        </w:rPr>
        <w:t>5</w:t>
      </w:r>
      <w:r w:rsidRPr="00D571FB">
        <w:rPr>
          <w:sz w:val="22"/>
          <w:szCs w:val="22"/>
          <w:lang w:eastAsia="x-none"/>
        </w:rPr>
        <w:t xml:space="preserve"> к настоящему Договору;</w:t>
      </w:r>
    </w:p>
    <w:p w14:paraId="492369D3" w14:textId="0C83919D" w:rsidR="00FA077E" w:rsidRPr="00D571FB" w:rsidRDefault="00FA077E" w:rsidP="00FA5A41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фотографии и/или материалы видеосъемки с места аварии (инцидента, события, происшествия) общего плана, повреждений </w:t>
      </w:r>
      <w:r w:rsidR="00A2126D" w:rsidRPr="00D571FB">
        <w:rPr>
          <w:sz w:val="22"/>
          <w:szCs w:val="22"/>
          <w:lang w:eastAsia="x-none"/>
        </w:rPr>
        <w:t>и заводских</w:t>
      </w:r>
      <w:r w:rsidRPr="00D571FB">
        <w:rPr>
          <w:sz w:val="22"/>
          <w:szCs w:val="22"/>
          <w:lang w:eastAsia="x-none"/>
        </w:rPr>
        <w:t xml:space="preserve"> (идентификационных) номеров поврежденного </w:t>
      </w:r>
      <w:r w:rsidR="00510825">
        <w:rPr>
          <w:sz w:val="22"/>
          <w:szCs w:val="22"/>
          <w:lang w:eastAsia="x-none"/>
        </w:rPr>
        <w:t>з</w:t>
      </w:r>
      <w:r w:rsidR="00510825" w:rsidRPr="00D571FB">
        <w:rPr>
          <w:sz w:val="22"/>
          <w:szCs w:val="22"/>
          <w:lang w:eastAsia="x-none"/>
        </w:rPr>
        <w:t xml:space="preserve">астрахованного </w:t>
      </w:r>
      <w:r w:rsidRPr="00D571FB">
        <w:rPr>
          <w:sz w:val="22"/>
          <w:szCs w:val="22"/>
          <w:lang w:eastAsia="x-none"/>
        </w:rPr>
        <w:t xml:space="preserve">имущества (если это возможно), дающие представление о масштабах ущерба, нанесенного имуществу Страхователя. Если Страховщик испытывает необходимость в более подробных фотографиях с места аварии (инцидента, события, происшествия), он по согласованию со Страхователем и за свой счет может направить на место аварии (инцидента, события, происшествия) своего представителя для организации </w:t>
      </w:r>
      <w:r w:rsidR="006230B1" w:rsidRPr="00D571FB">
        <w:rPr>
          <w:sz w:val="22"/>
          <w:szCs w:val="22"/>
          <w:lang w:eastAsia="x-none"/>
        </w:rPr>
        <w:t>фото</w:t>
      </w:r>
      <w:r w:rsidR="006230B1">
        <w:rPr>
          <w:sz w:val="22"/>
          <w:szCs w:val="22"/>
          <w:lang w:eastAsia="x-none"/>
        </w:rPr>
        <w:t xml:space="preserve">/видео </w:t>
      </w:r>
      <w:r w:rsidR="006230B1" w:rsidRPr="00D571FB">
        <w:rPr>
          <w:sz w:val="22"/>
          <w:szCs w:val="22"/>
          <w:lang w:eastAsia="x-none"/>
        </w:rPr>
        <w:t>съемки</w:t>
      </w:r>
      <w:r w:rsidR="006230B1">
        <w:rPr>
          <w:sz w:val="22"/>
          <w:szCs w:val="22"/>
          <w:lang w:eastAsia="x-none"/>
        </w:rPr>
        <w:t>, составления акта осмотра, с участием представител</w:t>
      </w:r>
      <w:r w:rsidR="006E7555">
        <w:rPr>
          <w:sz w:val="22"/>
          <w:szCs w:val="22"/>
          <w:lang w:eastAsia="x-none"/>
        </w:rPr>
        <w:t>я</w:t>
      </w:r>
      <w:r w:rsidR="006230B1">
        <w:rPr>
          <w:sz w:val="22"/>
          <w:szCs w:val="22"/>
          <w:lang w:eastAsia="x-none"/>
        </w:rPr>
        <w:t xml:space="preserve"> Страхователя</w:t>
      </w:r>
      <w:r w:rsidRPr="00D571FB">
        <w:rPr>
          <w:sz w:val="22"/>
          <w:szCs w:val="22"/>
          <w:lang w:eastAsia="x-none"/>
        </w:rPr>
        <w:t>;</w:t>
      </w:r>
    </w:p>
    <w:p w14:paraId="6E9F9C4A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копия акта расследования причин аварии (инцидента, события, происшествия) со всеми приложениями, являющимися его неотъемлемыми частями;</w:t>
      </w:r>
    </w:p>
    <w:p w14:paraId="7C3BBE83" w14:textId="7C05E0D8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технических </w:t>
      </w:r>
      <w:r w:rsidR="00DA16C0">
        <w:rPr>
          <w:sz w:val="22"/>
          <w:szCs w:val="22"/>
          <w:lang w:eastAsia="x-none"/>
        </w:rPr>
        <w:t xml:space="preserve">и/или заводских </w:t>
      </w:r>
      <w:r w:rsidRPr="00D571FB">
        <w:rPr>
          <w:sz w:val="22"/>
          <w:szCs w:val="22"/>
          <w:lang w:eastAsia="x-none"/>
        </w:rPr>
        <w:t xml:space="preserve">паспортов </w:t>
      </w:r>
      <w:r w:rsidR="00DA16C0">
        <w:rPr>
          <w:sz w:val="22"/>
          <w:szCs w:val="22"/>
          <w:lang w:eastAsia="x-none"/>
        </w:rPr>
        <w:t xml:space="preserve">(формуляров) </w:t>
      </w:r>
      <w:r w:rsidRPr="00D571FB">
        <w:rPr>
          <w:sz w:val="22"/>
          <w:szCs w:val="22"/>
          <w:lang w:eastAsia="x-none"/>
        </w:rPr>
        <w:t xml:space="preserve">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 xml:space="preserve">астрахованного имущества (только в отношении того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>астрахованного имущества, на которое технические паспорта составлялись и велись);</w:t>
      </w:r>
    </w:p>
    <w:p w14:paraId="1B089CB5" w14:textId="088FC3EB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актов дефектации (или осмотра) 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 xml:space="preserve">астрахованного имущества или копии дефектных ведомостей (актов, описей) с указанием даты события, наименования (марки/модели) поврежденного имущества, количества поврежденного имущества, инвентарных </w:t>
      </w:r>
      <w:r w:rsidR="007855E7">
        <w:rPr>
          <w:sz w:val="22"/>
          <w:szCs w:val="22"/>
          <w:lang w:eastAsia="x-none"/>
        </w:rPr>
        <w:t xml:space="preserve">и диспетчерских </w:t>
      </w:r>
      <w:r w:rsidRPr="00D571FB">
        <w:rPr>
          <w:sz w:val="22"/>
          <w:szCs w:val="22"/>
          <w:lang w:eastAsia="x-none"/>
        </w:rPr>
        <w:t>номеров (при наличии), заводских (идентификационных) номеров (при наличии);</w:t>
      </w:r>
    </w:p>
    <w:p w14:paraId="34707BA2" w14:textId="0E5BD52F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графиков планового, текущего, капитального ремонта 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>астрахованного имущества за последний год до наступления события, имеющего признаки страхового случая (в случае если такие графики ремонта составлялись и велись);</w:t>
      </w:r>
    </w:p>
    <w:p w14:paraId="5A43D250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документы, подтверждающие проведение плановых, текущих и капитальных ремонтов застрахованного имущества (последних до наступления события, имеющего признаки страхового случая);</w:t>
      </w:r>
    </w:p>
    <w:p w14:paraId="76E82671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листков (актов) текущих и плановых осмотров, проведённых до наступления события и по факту наступления события (последних до наступления события, имеющего признаки страхового случая);</w:t>
      </w:r>
    </w:p>
    <w:p w14:paraId="4317C605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документов, подтверждающих техническое состояние застрахованного имущества до наступления события, имеющего признаки страхового случая (результаты последнего технического освидетельствования застрахованного имущества, предшествующего событию, имеющему признаки страхового случая: протоколы испытаний, акты технического освидетельствования и т.п.);</w:t>
      </w:r>
    </w:p>
    <w:p w14:paraId="02148928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документов, подтверждающих имущественный интерес Страхователя в поврежденном имуществе (например, копии инвентарных карточек учета основных средств (для объектов, находящихся на балансе Страхователя) или копии актов выполненных работ и (или) копии актов приема-передачи оборудования Страхователя до проведения монтажа, договоры аренды, лизинга или другие документы, подтверждающие имущественный интерес Страхователя).</w:t>
      </w:r>
    </w:p>
    <w:p w14:paraId="68DE871D" w14:textId="77777777" w:rsidR="00FA077E" w:rsidRPr="00D571FB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D571FB">
        <w:rPr>
          <w:sz w:val="22"/>
          <w:szCs w:val="22"/>
          <w:lang w:val="x-none" w:eastAsia="x-none"/>
        </w:rPr>
        <w:t>Дополнительные документы, необходимые для признания случая страховым:</w:t>
      </w:r>
    </w:p>
    <w:p w14:paraId="3BF25D99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пожара Страхователь представляет Страховщику:</w:t>
      </w:r>
    </w:p>
    <w:p w14:paraId="77DE1AE6" w14:textId="77777777" w:rsidR="00247CD4" w:rsidRDefault="007D616F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247CD4">
        <w:rPr>
          <w:sz w:val="22"/>
          <w:szCs w:val="22"/>
          <w:lang w:eastAsia="x-none"/>
        </w:rPr>
        <w:t xml:space="preserve">Документ (заключение) органа государственного пожарного надзора подтверждающий </w:t>
      </w:r>
      <w:r w:rsidR="00247CD4">
        <w:rPr>
          <w:sz w:val="22"/>
          <w:szCs w:val="22"/>
          <w:lang w:eastAsia="x-none"/>
        </w:rPr>
        <w:t>факт пожара</w:t>
      </w:r>
      <w:r w:rsidRPr="00247CD4">
        <w:rPr>
          <w:sz w:val="22"/>
          <w:szCs w:val="22"/>
          <w:lang w:eastAsia="x-none"/>
        </w:rPr>
        <w:t>;</w:t>
      </w:r>
      <w:r w:rsidR="00247CD4">
        <w:rPr>
          <w:sz w:val="22"/>
          <w:szCs w:val="22"/>
          <w:lang w:eastAsia="x-none"/>
        </w:rPr>
        <w:t xml:space="preserve"> </w:t>
      </w:r>
    </w:p>
    <w:p w14:paraId="26AEF288" w14:textId="45F58AE4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копию постановления о возбуждении уголовного дела или </w:t>
      </w:r>
      <w:r w:rsidR="00BD3CAF">
        <w:rPr>
          <w:sz w:val="22"/>
          <w:szCs w:val="22"/>
          <w:lang w:eastAsia="x-none"/>
        </w:rPr>
        <w:t xml:space="preserve">об </w:t>
      </w:r>
      <w:r w:rsidRPr="00D571FB">
        <w:rPr>
          <w:sz w:val="22"/>
          <w:szCs w:val="22"/>
          <w:lang w:eastAsia="x-none"/>
        </w:rPr>
        <w:t>отказе в возбуждении уголовного дела органами внутренних дел по месту причинения ущерба (если пожар был вызван противоправными действиями третьих лиц);</w:t>
      </w:r>
    </w:p>
    <w:p w14:paraId="209B221A" w14:textId="77777777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копию акта расследования, составленного при участии представителей Ростехнадзора (если пожар возник на объекте, находящемся в ведении Ростехнадзора);</w:t>
      </w:r>
    </w:p>
    <w:p w14:paraId="7A77F8FD" w14:textId="77777777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копию заключения пожарно-технической экспертизы по факту пожара (при наличии). </w:t>
      </w:r>
    </w:p>
    <w:p w14:paraId="6797EEEE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стихийного бедствия Страхователь представляет Страховщику копию справки Гидрометеослужбы или Министерства Российской Федерации по чрезвычайным ситуациям (в зависимости от того, в чьем ведении находится фиксирование произошедших событий).</w:t>
      </w:r>
    </w:p>
    <w:p w14:paraId="4AB60564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lastRenderedPageBreak/>
        <w:t xml:space="preserve">В случае противоправных действий третьих лиц Страхователь представляет Страховщику копию постановления о возбуждении уголовного дела или </w:t>
      </w:r>
      <w:r w:rsidR="006E7555">
        <w:rPr>
          <w:sz w:val="22"/>
          <w:szCs w:val="22"/>
          <w:lang w:eastAsia="x-none"/>
        </w:rPr>
        <w:t xml:space="preserve">об </w:t>
      </w:r>
      <w:r w:rsidRPr="00D571FB">
        <w:rPr>
          <w:sz w:val="22"/>
          <w:szCs w:val="22"/>
          <w:lang w:eastAsia="x-none"/>
        </w:rPr>
        <w:t>отказе в возбуждении уголовного дела органами внутренних дел по месту причинения ущерба.</w:t>
      </w:r>
    </w:p>
    <w:p w14:paraId="43F99A81" w14:textId="4E7D03A5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повреждения застрахованного имущества водой из систем водоснабжения, отопления, канализации, пожаротушения, проникновения воды из соседних помещений Страхователь предоставляет копию акта (заключения) аварийно-технических служб, государственн</w:t>
      </w:r>
      <w:r w:rsidR="006E7555">
        <w:rPr>
          <w:sz w:val="22"/>
          <w:szCs w:val="22"/>
          <w:lang w:eastAsia="x-none"/>
        </w:rPr>
        <w:t>ой</w:t>
      </w:r>
      <w:r w:rsidRPr="00D571FB">
        <w:rPr>
          <w:sz w:val="22"/>
          <w:szCs w:val="22"/>
          <w:lang w:eastAsia="x-none"/>
        </w:rPr>
        <w:t xml:space="preserve"> и/или </w:t>
      </w:r>
      <w:r w:rsidR="006E7555" w:rsidRPr="00D571FB">
        <w:rPr>
          <w:sz w:val="22"/>
          <w:szCs w:val="22"/>
          <w:lang w:eastAsia="x-none"/>
        </w:rPr>
        <w:t>ведомственн</w:t>
      </w:r>
      <w:r w:rsidR="006E7555">
        <w:rPr>
          <w:sz w:val="22"/>
          <w:szCs w:val="22"/>
          <w:lang w:eastAsia="x-none"/>
        </w:rPr>
        <w:t>ой</w:t>
      </w:r>
      <w:r w:rsidR="006E755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комисси</w:t>
      </w:r>
      <w:r w:rsidR="006E7555">
        <w:rPr>
          <w:sz w:val="22"/>
          <w:szCs w:val="22"/>
          <w:lang w:eastAsia="x-none"/>
        </w:rPr>
        <w:t>и</w:t>
      </w:r>
      <w:r w:rsidRPr="00D571FB">
        <w:rPr>
          <w:sz w:val="22"/>
          <w:szCs w:val="22"/>
          <w:lang w:eastAsia="x-none"/>
        </w:rPr>
        <w:t xml:space="preserve">. </w:t>
      </w:r>
    </w:p>
    <w:p w14:paraId="59A92426" w14:textId="2D01A4DD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причинения ущерба застрахованному имуществу в результате наезда транспортн</w:t>
      </w:r>
      <w:r w:rsidR="006E7555">
        <w:rPr>
          <w:sz w:val="22"/>
          <w:szCs w:val="22"/>
          <w:lang w:eastAsia="x-none"/>
        </w:rPr>
        <w:t>ого</w:t>
      </w:r>
      <w:r w:rsidRPr="00D571FB">
        <w:rPr>
          <w:sz w:val="22"/>
          <w:szCs w:val="22"/>
          <w:lang w:eastAsia="x-none"/>
        </w:rPr>
        <w:t xml:space="preserve"> </w:t>
      </w:r>
      <w:r w:rsidR="00CE5087" w:rsidRPr="00D571FB">
        <w:rPr>
          <w:sz w:val="22"/>
          <w:szCs w:val="22"/>
          <w:lang w:eastAsia="x-none"/>
        </w:rPr>
        <w:t>средств</w:t>
      </w:r>
      <w:r w:rsidR="007D2CB3">
        <w:rPr>
          <w:sz w:val="22"/>
          <w:szCs w:val="22"/>
          <w:lang w:eastAsia="x-none"/>
        </w:rPr>
        <w:t>а</w:t>
      </w:r>
      <w:r w:rsidR="00CE5087" w:rsidRPr="00D571FB">
        <w:rPr>
          <w:sz w:val="22"/>
          <w:szCs w:val="22"/>
          <w:lang w:eastAsia="x-none"/>
        </w:rPr>
        <w:t xml:space="preserve"> Страхователь</w:t>
      </w:r>
      <w:r w:rsidRPr="00D571FB">
        <w:rPr>
          <w:sz w:val="22"/>
          <w:szCs w:val="22"/>
          <w:lang w:eastAsia="x-none"/>
        </w:rPr>
        <w:t xml:space="preserve"> предоставляет копию справки из ГИБДД по установленной форме, копию постановления/определения ГИБДД по факту ДТП.</w:t>
      </w:r>
    </w:p>
    <w:p w14:paraId="48DCA51D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Страховщик также обязуется принимать официальные документы от правоохранительных или муниципальных органов, подтверждающих факт и причины страхового события.</w:t>
      </w:r>
    </w:p>
    <w:p w14:paraId="53B7252C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случае, если соответствующие компетентные органы отказали в выдаче каких-либо запрошенных документов, Страхователь направляет Страховщику копию соответствующего запроса и письменного ответа на него, если таковой получен.</w:t>
      </w:r>
    </w:p>
    <w:p w14:paraId="3419E872" w14:textId="68E677E7" w:rsidR="00FA077E" w:rsidRPr="007D2CB3" w:rsidRDefault="00FA077E" w:rsidP="007D2CB3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val="x-none" w:eastAsia="x-none"/>
        </w:rPr>
        <w:t>Документ</w:t>
      </w:r>
      <w:r w:rsidR="007D2CB3">
        <w:rPr>
          <w:sz w:val="22"/>
          <w:szCs w:val="22"/>
          <w:lang w:eastAsia="x-none"/>
        </w:rPr>
        <w:t>ом</w:t>
      </w:r>
      <w:r w:rsidRPr="00D571FB">
        <w:rPr>
          <w:sz w:val="22"/>
          <w:szCs w:val="22"/>
          <w:lang w:val="x-none" w:eastAsia="x-none"/>
        </w:rPr>
        <w:t>, необходимы</w:t>
      </w:r>
      <w:r w:rsidR="007D2CB3">
        <w:rPr>
          <w:sz w:val="22"/>
          <w:szCs w:val="22"/>
          <w:lang w:eastAsia="x-none"/>
        </w:rPr>
        <w:t>м</w:t>
      </w:r>
      <w:r w:rsidRPr="00D571FB">
        <w:rPr>
          <w:sz w:val="22"/>
          <w:szCs w:val="22"/>
          <w:lang w:val="x-none" w:eastAsia="x-none"/>
        </w:rPr>
        <w:t xml:space="preserve"> для подтверждения величины </w:t>
      </w:r>
      <w:r w:rsidRPr="00D571FB">
        <w:rPr>
          <w:sz w:val="22"/>
          <w:szCs w:val="22"/>
          <w:lang w:eastAsia="x-none"/>
        </w:rPr>
        <w:t>предварительного</w:t>
      </w:r>
      <w:r w:rsidRPr="00D571FB">
        <w:rPr>
          <w:sz w:val="22"/>
          <w:szCs w:val="22"/>
          <w:lang w:val="x-none" w:eastAsia="x-none"/>
        </w:rPr>
        <w:t xml:space="preserve"> страхового возмещения (предварительной страховой </w:t>
      </w:r>
      <w:r w:rsidRPr="00AE546E">
        <w:rPr>
          <w:sz w:val="22"/>
          <w:szCs w:val="22"/>
          <w:lang w:val="x-none" w:eastAsia="x-none"/>
        </w:rPr>
        <w:t>выплаты)</w:t>
      </w:r>
      <w:r w:rsidR="007D2CB3">
        <w:rPr>
          <w:sz w:val="22"/>
          <w:szCs w:val="22"/>
          <w:lang w:eastAsia="x-none"/>
        </w:rPr>
        <w:t xml:space="preserve"> является </w:t>
      </w:r>
      <w:r w:rsidRPr="007D2CB3">
        <w:rPr>
          <w:sz w:val="22"/>
          <w:szCs w:val="22"/>
          <w:lang w:eastAsia="x-none"/>
        </w:rPr>
        <w:t>плановая предварительная</w:t>
      </w:r>
      <w:r w:rsidR="00F5739C" w:rsidRPr="007D2CB3">
        <w:rPr>
          <w:sz w:val="22"/>
          <w:szCs w:val="22"/>
          <w:lang w:eastAsia="x-none"/>
        </w:rPr>
        <w:t xml:space="preserve"> (локальная)</w:t>
      </w:r>
      <w:r w:rsidRPr="007D2CB3">
        <w:rPr>
          <w:sz w:val="22"/>
          <w:szCs w:val="22"/>
          <w:lang w:eastAsia="x-none"/>
        </w:rPr>
        <w:t xml:space="preserve"> смета затрат на ремонтные (восстановительные) работы (в произвольной форме)</w:t>
      </w:r>
      <w:r w:rsidR="009E6B3A" w:rsidRPr="007D2CB3">
        <w:rPr>
          <w:sz w:val="22"/>
          <w:szCs w:val="22"/>
          <w:lang w:eastAsia="x-none"/>
        </w:rPr>
        <w:t xml:space="preserve"> с указанием количества и стоимости оборудования, трудозатрат, </w:t>
      </w:r>
      <w:proofErr w:type="spellStart"/>
      <w:r w:rsidR="009E6B3A" w:rsidRPr="007D2CB3">
        <w:rPr>
          <w:sz w:val="22"/>
          <w:szCs w:val="22"/>
          <w:lang w:eastAsia="x-none"/>
        </w:rPr>
        <w:t>машино</w:t>
      </w:r>
      <w:proofErr w:type="spellEnd"/>
      <w:r w:rsidR="00C24A3A">
        <w:rPr>
          <w:sz w:val="22"/>
          <w:szCs w:val="22"/>
          <w:lang w:eastAsia="x-none"/>
        </w:rPr>
        <w:t xml:space="preserve"> – </w:t>
      </w:r>
      <w:r w:rsidR="00C24A3A" w:rsidRPr="007D2CB3">
        <w:rPr>
          <w:sz w:val="22"/>
          <w:szCs w:val="22"/>
          <w:lang w:eastAsia="x-none"/>
        </w:rPr>
        <w:t>часов</w:t>
      </w:r>
      <w:r w:rsidR="00C24A3A">
        <w:rPr>
          <w:sz w:val="22"/>
          <w:szCs w:val="22"/>
          <w:lang w:eastAsia="x-none"/>
        </w:rPr>
        <w:t xml:space="preserve"> и</w:t>
      </w:r>
      <w:r w:rsidR="009E6B3A" w:rsidRPr="007D2CB3">
        <w:rPr>
          <w:sz w:val="22"/>
          <w:szCs w:val="22"/>
          <w:lang w:eastAsia="x-none"/>
        </w:rPr>
        <w:t xml:space="preserve"> прочих затрат, необходимых для </w:t>
      </w:r>
      <w:r w:rsidR="007D2CB3">
        <w:rPr>
          <w:sz w:val="22"/>
          <w:szCs w:val="22"/>
          <w:lang w:eastAsia="x-none"/>
        </w:rPr>
        <w:t>восстановления</w:t>
      </w:r>
      <w:r w:rsidR="007D2CB3" w:rsidRPr="007D2CB3">
        <w:rPr>
          <w:sz w:val="22"/>
          <w:szCs w:val="22"/>
          <w:lang w:eastAsia="x-none"/>
        </w:rPr>
        <w:t xml:space="preserve"> </w:t>
      </w:r>
      <w:r w:rsidR="009E6B3A" w:rsidRPr="007D2CB3">
        <w:rPr>
          <w:sz w:val="22"/>
          <w:szCs w:val="22"/>
          <w:lang w:eastAsia="x-none"/>
        </w:rPr>
        <w:t>застрахованного имущества</w:t>
      </w:r>
      <w:r w:rsidR="007D2CB3">
        <w:rPr>
          <w:sz w:val="22"/>
          <w:szCs w:val="22"/>
          <w:lang w:eastAsia="x-none"/>
        </w:rPr>
        <w:t>.</w:t>
      </w:r>
    </w:p>
    <w:p w14:paraId="60F720A0" w14:textId="77777777" w:rsidR="00FA077E" w:rsidRPr="00AE546E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val="x-none" w:eastAsia="x-none"/>
        </w:rPr>
        <w:t>Документы</w:t>
      </w:r>
      <w:r w:rsidRPr="00AE546E">
        <w:rPr>
          <w:sz w:val="22"/>
          <w:szCs w:val="22"/>
          <w:lang w:eastAsia="x-none"/>
        </w:rPr>
        <w:t>, необходимые</w:t>
      </w:r>
      <w:r w:rsidRPr="00AE546E">
        <w:rPr>
          <w:sz w:val="22"/>
          <w:szCs w:val="22"/>
          <w:lang w:val="x-none" w:eastAsia="x-none"/>
        </w:rPr>
        <w:t xml:space="preserve"> для </w:t>
      </w:r>
      <w:r w:rsidRPr="00AE546E">
        <w:rPr>
          <w:sz w:val="22"/>
          <w:szCs w:val="22"/>
          <w:lang w:eastAsia="x-none"/>
        </w:rPr>
        <w:t>окончательного страхового урегулирования между Сторонами (для подтверждения окончательной суммы ущерба по страховому случаю)</w:t>
      </w:r>
      <w:r w:rsidRPr="00AE546E">
        <w:rPr>
          <w:sz w:val="22"/>
          <w:szCs w:val="22"/>
          <w:lang w:val="x-none" w:eastAsia="x-none"/>
        </w:rPr>
        <w:t>:</w:t>
      </w:r>
    </w:p>
    <w:p w14:paraId="03AB7158" w14:textId="77777777" w:rsidR="00FA077E" w:rsidRPr="00BD4767" w:rsidRDefault="00FA077E" w:rsidP="005F55E8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копии документов, подтверждающих приобретение нового имущества или оборудования на замену поврежденного или погибш</w:t>
      </w:r>
      <w:r w:rsidR="005F55E8" w:rsidRPr="00AE546E">
        <w:rPr>
          <w:sz w:val="22"/>
          <w:szCs w:val="22"/>
          <w:lang w:eastAsia="x-none"/>
        </w:rPr>
        <w:t>его з</w:t>
      </w:r>
      <w:r w:rsidRPr="00AE546E">
        <w:rPr>
          <w:sz w:val="22"/>
          <w:szCs w:val="22"/>
          <w:lang w:eastAsia="x-none"/>
        </w:rPr>
        <w:t xml:space="preserve">астрахованного имущества, </w:t>
      </w:r>
      <w:r w:rsidR="005F55E8" w:rsidRPr="00AE546E">
        <w:rPr>
          <w:sz w:val="22"/>
          <w:szCs w:val="22"/>
          <w:lang w:eastAsia="x-none"/>
        </w:rPr>
        <w:t xml:space="preserve">в том числе, приобретенного до наступления страхового события, </w:t>
      </w:r>
      <w:r w:rsidRPr="00AE546E">
        <w:rPr>
          <w:sz w:val="22"/>
          <w:szCs w:val="22"/>
          <w:lang w:eastAsia="x-none"/>
        </w:rPr>
        <w:t>а именно: копии договоров купли-продажи/поставки со всеми приложениями, копии товарных накладных, актов приема-передачи, копии счетов на оплату, копии пла</w:t>
      </w:r>
      <w:r w:rsidRPr="00BD4767">
        <w:rPr>
          <w:sz w:val="22"/>
          <w:szCs w:val="22"/>
          <w:lang w:eastAsia="x-none"/>
        </w:rPr>
        <w:t>тежных поручений;</w:t>
      </w:r>
    </w:p>
    <w:p w14:paraId="632800ED" w14:textId="623EF115" w:rsidR="00FA077E" w:rsidRPr="00BD4767" w:rsidRDefault="00FA077E" w:rsidP="005F55E8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BD4767">
        <w:rPr>
          <w:sz w:val="22"/>
          <w:szCs w:val="22"/>
          <w:lang w:eastAsia="x-none"/>
        </w:rPr>
        <w:t xml:space="preserve">копии документов, подтверждающих списание поврежденного </w:t>
      </w:r>
      <w:r w:rsidR="005B4BE1" w:rsidRPr="00BD4767">
        <w:rPr>
          <w:sz w:val="22"/>
          <w:szCs w:val="22"/>
          <w:lang w:eastAsia="x-none"/>
        </w:rPr>
        <w:t xml:space="preserve">застрахованного </w:t>
      </w:r>
      <w:r w:rsidRPr="00BD4767">
        <w:rPr>
          <w:sz w:val="22"/>
          <w:szCs w:val="22"/>
          <w:lang w:eastAsia="x-none"/>
        </w:rPr>
        <w:t>имущества с баланса предприятия</w:t>
      </w:r>
      <w:r w:rsidR="00D879F5" w:rsidRPr="00BD4767">
        <w:rPr>
          <w:sz w:val="22"/>
          <w:szCs w:val="22"/>
          <w:lang w:eastAsia="x-none"/>
        </w:rPr>
        <w:t>;</w:t>
      </w:r>
      <w:r w:rsidRPr="00BD4767">
        <w:rPr>
          <w:sz w:val="22"/>
          <w:szCs w:val="22"/>
          <w:lang w:eastAsia="x-none"/>
        </w:rPr>
        <w:t xml:space="preserve">  </w:t>
      </w:r>
    </w:p>
    <w:p w14:paraId="10B87AA3" w14:textId="77777777" w:rsidR="005B4BE1" w:rsidRPr="00AE546E" w:rsidRDefault="005B4BE1" w:rsidP="005B4BE1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BD4767">
        <w:rPr>
          <w:sz w:val="22"/>
          <w:szCs w:val="22"/>
          <w:lang w:eastAsia="x-none"/>
        </w:rPr>
        <w:t>копии документов, подтверждающих</w:t>
      </w:r>
      <w:r w:rsidRPr="00AE546E">
        <w:rPr>
          <w:sz w:val="22"/>
          <w:szCs w:val="22"/>
          <w:lang w:eastAsia="x-none"/>
        </w:rPr>
        <w:t xml:space="preserve"> размер расходов, понесенных Страхователем </w:t>
      </w:r>
      <w:r>
        <w:rPr>
          <w:sz w:val="22"/>
          <w:szCs w:val="22"/>
          <w:lang w:eastAsia="x-none"/>
        </w:rPr>
        <w:t xml:space="preserve">с целью </w:t>
      </w:r>
      <w:r w:rsidRPr="00AE546E">
        <w:rPr>
          <w:sz w:val="22"/>
          <w:szCs w:val="22"/>
          <w:lang w:eastAsia="x-none"/>
        </w:rPr>
        <w:t>уменьшени</w:t>
      </w:r>
      <w:r>
        <w:rPr>
          <w:sz w:val="22"/>
          <w:szCs w:val="22"/>
          <w:lang w:eastAsia="x-none"/>
        </w:rPr>
        <w:t>я</w:t>
      </w:r>
      <w:r w:rsidRPr="00AE546E">
        <w:rPr>
          <w:sz w:val="22"/>
          <w:szCs w:val="22"/>
          <w:lang w:eastAsia="x-none"/>
        </w:rPr>
        <w:t xml:space="preserve"> убытков, возникших в результате страхового случая</w:t>
      </w:r>
      <w:r>
        <w:rPr>
          <w:sz w:val="22"/>
          <w:szCs w:val="22"/>
          <w:lang w:eastAsia="x-none"/>
        </w:rPr>
        <w:t xml:space="preserve"> (в случае несения таких расходов)</w:t>
      </w:r>
      <w:r w:rsidRPr="00AE546E">
        <w:rPr>
          <w:sz w:val="22"/>
          <w:szCs w:val="22"/>
          <w:lang w:eastAsia="x-none"/>
        </w:rPr>
        <w:t>;</w:t>
      </w:r>
    </w:p>
    <w:p w14:paraId="5558EA6F" w14:textId="77777777" w:rsidR="005B4BE1" w:rsidRPr="00AE546E" w:rsidRDefault="00FA077E" w:rsidP="005B4BE1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копии документов, подтверждающих размер расходов по расчистке места происшествия от обломков (остатков) застрахованного имущества, пострадавшего при страховом случае, расходов на проведение экспертизы</w:t>
      </w:r>
      <w:r w:rsidR="00D879F5">
        <w:rPr>
          <w:sz w:val="22"/>
          <w:szCs w:val="22"/>
          <w:lang w:eastAsia="x-none"/>
        </w:rPr>
        <w:t>/оценки</w:t>
      </w:r>
      <w:r w:rsidRPr="00AE546E">
        <w:rPr>
          <w:sz w:val="22"/>
          <w:szCs w:val="22"/>
          <w:lang w:eastAsia="x-none"/>
        </w:rPr>
        <w:t xml:space="preserve"> с целью установления причин и/или размера убытков</w:t>
      </w:r>
      <w:r w:rsidR="005B4BE1">
        <w:rPr>
          <w:sz w:val="22"/>
          <w:szCs w:val="22"/>
          <w:lang w:eastAsia="x-none"/>
        </w:rPr>
        <w:t xml:space="preserve"> </w:t>
      </w:r>
      <w:r w:rsidR="005B4BE1" w:rsidRPr="00AB348A">
        <w:rPr>
          <w:sz w:val="22"/>
          <w:szCs w:val="22"/>
          <w:lang w:eastAsia="x-none"/>
        </w:rPr>
        <w:t>(в случае несения таких расходов)</w:t>
      </w:r>
      <w:r w:rsidR="005B4BE1">
        <w:rPr>
          <w:sz w:val="22"/>
          <w:szCs w:val="22"/>
          <w:lang w:eastAsia="x-none"/>
        </w:rPr>
        <w:t>;</w:t>
      </w:r>
    </w:p>
    <w:p w14:paraId="1546C5F7" w14:textId="77777777" w:rsidR="00FA077E" w:rsidRPr="00AE546E" w:rsidRDefault="00FA077E" w:rsidP="007D1C94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копии документов, подтверждающих затраты на ремонт (восстановление), а именно: </w:t>
      </w:r>
    </w:p>
    <w:p w14:paraId="5725455C" w14:textId="77777777" w:rsidR="00FA077E" w:rsidRPr="00AE546E" w:rsidRDefault="00FA077E" w:rsidP="007D1C94">
      <w:pPr>
        <w:widowControl/>
        <w:numPr>
          <w:ilvl w:val="4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При условии выполнения работ сторонними организациями: копии договоров подряда со всеми приложениями, копии актов приема-сдачи работ, копии счетов на оплату, </w:t>
      </w:r>
      <w:r w:rsidR="00A635AB">
        <w:rPr>
          <w:sz w:val="22"/>
          <w:szCs w:val="22"/>
          <w:lang w:eastAsia="x-none"/>
        </w:rPr>
        <w:t>копии счетов-фактур</w:t>
      </w:r>
      <w:r w:rsidR="00D879F5">
        <w:rPr>
          <w:sz w:val="22"/>
          <w:szCs w:val="22"/>
          <w:lang w:eastAsia="x-none"/>
        </w:rPr>
        <w:t xml:space="preserve"> (при наличии)</w:t>
      </w:r>
      <w:r w:rsidR="00A635AB">
        <w:rPr>
          <w:sz w:val="22"/>
          <w:szCs w:val="22"/>
          <w:lang w:eastAsia="x-none"/>
        </w:rPr>
        <w:t xml:space="preserve">, </w:t>
      </w:r>
      <w:r w:rsidRPr="00AE546E">
        <w:rPr>
          <w:sz w:val="22"/>
          <w:szCs w:val="22"/>
          <w:lang w:eastAsia="x-none"/>
        </w:rPr>
        <w:t>копии платежных поручений</w:t>
      </w:r>
      <w:r w:rsidR="007F60DC">
        <w:rPr>
          <w:sz w:val="22"/>
          <w:szCs w:val="22"/>
          <w:lang w:eastAsia="x-none"/>
        </w:rPr>
        <w:t xml:space="preserve"> или двухсторонних актов сверок;</w:t>
      </w:r>
      <w:r w:rsidR="00A635AB" w:rsidRPr="00A635AB">
        <w:rPr>
          <w:sz w:val="22"/>
          <w:szCs w:val="22"/>
          <w:lang w:eastAsia="x-none"/>
        </w:rPr>
        <w:t xml:space="preserve"> </w:t>
      </w:r>
    </w:p>
    <w:p w14:paraId="4BE2AFD7" w14:textId="4A2709E5" w:rsidR="00FA077E" w:rsidRPr="00AE546E" w:rsidRDefault="00FA077E" w:rsidP="007D1C94">
      <w:pPr>
        <w:widowControl/>
        <w:numPr>
          <w:ilvl w:val="4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При условии восстановления застрахованного объекта хозяйственным способом (собственными силами Страхователя): дефектные ведомости</w:t>
      </w:r>
      <w:r w:rsidR="00554FBB" w:rsidRPr="00AE546E">
        <w:rPr>
          <w:sz w:val="22"/>
          <w:szCs w:val="22"/>
          <w:lang w:eastAsia="x-none"/>
        </w:rPr>
        <w:t xml:space="preserve"> </w:t>
      </w:r>
      <w:r w:rsidR="00554FBB" w:rsidRPr="00B02B5C">
        <w:rPr>
          <w:sz w:val="22"/>
          <w:szCs w:val="22"/>
          <w:lang w:eastAsia="x-none"/>
        </w:rPr>
        <w:t>(</w:t>
      </w:r>
      <w:r w:rsidR="00D137F8" w:rsidRPr="00B02B5C">
        <w:rPr>
          <w:sz w:val="22"/>
          <w:szCs w:val="22"/>
          <w:lang w:eastAsia="x-none"/>
        </w:rPr>
        <w:t>при наличии</w:t>
      </w:r>
      <w:r w:rsidR="00554FBB" w:rsidRPr="00B02B5C">
        <w:rPr>
          <w:sz w:val="22"/>
          <w:szCs w:val="22"/>
          <w:lang w:eastAsia="x-none"/>
        </w:rPr>
        <w:t>)</w:t>
      </w:r>
      <w:r w:rsidRPr="00B02B5C">
        <w:rPr>
          <w:sz w:val="22"/>
          <w:szCs w:val="22"/>
          <w:lang w:eastAsia="x-none"/>
        </w:rPr>
        <w:t>;</w:t>
      </w:r>
      <w:r w:rsidRPr="00AE546E">
        <w:rPr>
          <w:sz w:val="22"/>
          <w:szCs w:val="22"/>
          <w:lang w:eastAsia="x-none"/>
        </w:rPr>
        <w:t xml:space="preserve"> накладные на внутреннее перемещение</w:t>
      </w:r>
      <w:r w:rsidR="00554FBB" w:rsidRPr="00AE546E">
        <w:rPr>
          <w:sz w:val="22"/>
          <w:szCs w:val="22"/>
          <w:lang w:eastAsia="x-none"/>
        </w:rPr>
        <w:t xml:space="preserve"> </w:t>
      </w:r>
      <w:r w:rsidR="00554FBB" w:rsidRPr="00B02B5C">
        <w:rPr>
          <w:sz w:val="22"/>
          <w:szCs w:val="22"/>
          <w:lang w:eastAsia="x-none"/>
        </w:rPr>
        <w:t>(при наличии</w:t>
      </w:r>
      <w:r w:rsidR="00554FBB" w:rsidRPr="00AE546E">
        <w:rPr>
          <w:sz w:val="22"/>
          <w:szCs w:val="22"/>
          <w:u w:val="single"/>
          <w:lang w:eastAsia="x-none"/>
        </w:rPr>
        <w:t>)</w:t>
      </w:r>
      <w:r w:rsidRPr="00AE546E">
        <w:rPr>
          <w:sz w:val="22"/>
          <w:szCs w:val="22"/>
          <w:lang w:eastAsia="x-none"/>
        </w:rPr>
        <w:t xml:space="preserve">, сметы, акты на списание </w:t>
      </w:r>
      <w:r w:rsidR="00554FBB" w:rsidRPr="00AE546E">
        <w:rPr>
          <w:sz w:val="22"/>
          <w:szCs w:val="22"/>
          <w:lang w:eastAsia="x-none"/>
        </w:rPr>
        <w:t xml:space="preserve">(при наличии) </w:t>
      </w:r>
      <w:r w:rsidRPr="00AE546E">
        <w:rPr>
          <w:sz w:val="22"/>
          <w:szCs w:val="22"/>
          <w:lang w:eastAsia="x-none"/>
        </w:rPr>
        <w:t xml:space="preserve">или иные документы, подтверждающие стоимость материалов и оборудования, использованных при восстановлении поврежденного имущества; </w:t>
      </w:r>
      <w:r w:rsidR="00A2715A">
        <w:rPr>
          <w:sz w:val="22"/>
          <w:szCs w:val="22"/>
          <w:lang w:eastAsia="x-none"/>
        </w:rPr>
        <w:t xml:space="preserve">документы подтверждающие </w:t>
      </w:r>
      <w:r w:rsidRPr="00AE546E">
        <w:rPr>
          <w:sz w:val="22"/>
          <w:szCs w:val="22"/>
          <w:lang w:eastAsia="x-none"/>
        </w:rPr>
        <w:t>заготовительно-складск</w:t>
      </w:r>
      <w:r w:rsidR="00A2715A">
        <w:rPr>
          <w:sz w:val="22"/>
          <w:szCs w:val="22"/>
          <w:lang w:eastAsia="x-none"/>
        </w:rPr>
        <w:t>ие</w:t>
      </w:r>
      <w:r w:rsidRPr="00AE546E">
        <w:rPr>
          <w:sz w:val="22"/>
          <w:szCs w:val="22"/>
          <w:lang w:eastAsia="x-none"/>
        </w:rPr>
        <w:t xml:space="preserve"> </w:t>
      </w:r>
      <w:r w:rsidR="00A2715A" w:rsidRPr="00AE546E">
        <w:rPr>
          <w:sz w:val="22"/>
          <w:szCs w:val="22"/>
          <w:lang w:eastAsia="x-none"/>
        </w:rPr>
        <w:t>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>, командировочны</w:t>
      </w:r>
      <w:r w:rsidR="00A2715A">
        <w:rPr>
          <w:sz w:val="22"/>
          <w:szCs w:val="22"/>
          <w:lang w:eastAsia="x-none"/>
        </w:rPr>
        <w:t>е</w:t>
      </w:r>
      <w:r w:rsidRPr="00AE546E">
        <w:rPr>
          <w:sz w:val="22"/>
          <w:szCs w:val="22"/>
          <w:lang w:eastAsia="x-none"/>
        </w:rPr>
        <w:t xml:space="preserve"> 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 xml:space="preserve"> (</w:t>
      </w:r>
      <w:r w:rsidR="008B385A">
        <w:rPr>
          <w:sz w:val="22"/>
          <w:szCs w:val="22"/>
          <w:lang w:eastAsia="x-none"/>
        </w:rPr>
        <w:t xml:space="preserve">расчет командировочных расходов </w:t>
      </w:r>
      <w:r w:rsidRPr="00AE546E">
        <w:rPr>
          <w:sz w:val="22"/>
          <w:szCs w:val="22"/>
          <w:lang w:eastAsia="x-none"/>
        </w:rPr>
        <w:t>с приложением копий приказов о направлении сотрудников в командировку, авансовых отчетов сотрудников</w:t>
      </w:r>
      <w:r w:rsidR="00A2715A">
        <w:rPr>
          <w:sz w:val="22"/>
          <w:szCs w:val="22"/>
          <w:lang w:eastAsia="x-none"/>
        </w:rPr>
        <w:t>) в случае несения таких расходов</w:t>
      </w:r>
      <w:r w:rsidR="008B385A">
        <w:rPr>
          <w:sz w:val="22"/>
          <w:szCs w:val="22"/>
          <w:lang w:eastAsia="x-none"/>
        </w:rPr>
        <w:t>,</w:t>
      </w:r>
      <w:r w:rsidR="008B385A" w:rsidRPr="008B385A">
        <w:rPr>
          <w:sz w:val="22"/>
          <w:szCs w:val="22"/>
          <w:lang w:eastAsia="x-none"/>
        </w:rPr>
        <w:t xml:space="preserve"> </w:t>
      </w:r>
      <w:r w:rsidR="00A2715A" w:rsidRPr="00AE546E">
        <w:rPr>
          <w:sz w:val="22"/>
          <w:szCs w:val="22"/>
          <w:lang w:eastAsia="x-none"/>
        </w:rPr>
        <w:t>расход</w:t>
      </w:r>
      <w:r w:rsidR="00A2715A">
        <w:rPr>
          <w:sz w:val="22"/>
          <w:szCs w:val="22"/>
          <w:lang w:eastAsia="x-none"/>
        </w:rPr>
        <w:t>ы</w:t>
      </w:r>
      <w:r w:rsidR="00A2715A" w:rsidRPr="00AE546E">
        <w:rPr>
          <w:sz w:val="22"/>
          <w:szCs w:val="22"/>
          <w:lang w:eastAsia="x-none"/>
        </w:rPr>
        <w:t xml:space="preserve"> </w:t>
      </w:r>
      <w:r w:rsidRPr="00AE546E">
        <w:rPr>
          <w:sz w:val="22"/>
          <w:szCs w:val="22"/>
          <w:lang w:eastAsia="x-none"/>
        </w:rPr>
        <w:t>по эксплуатации машин и механизмов, включая расходы на ГСМ (</w:t>
      </w:r>
      <w:r w:rsidR="008B385A">
        <w:rPr>
          <w:sz w:val="22"/>
          <w:szCs w:val="22"/>
          <w:lang w:eastAsia="x-none"/>
        </w:rPr>
        <w:t xml:space="preserve">расчет ГСМ </w:t>
      </w:r>
      <w:r w:rsidRPr="00AE546E">
        <w:rPr>
          <w:sz w:val="22"/>
          <w:szCs w:val="22"/>
          <w:lang w:eastAsia="x-none"/>
        </w:rPr>
        <w:t>с приложением копий путевых листов)</w:t>
      </w:r>
      <w:r w:rsidR="00A2715A">
        <w:rPr>
          <w:sz w:val="22"/>
          <w:szCs w:val="22"/>
          <w:lang w:eastAsia="x-none"/>
        </w:rPr>
        <w:t>, в случае несения таких расходов</w:t>
      </w:r>
      <w:r w:rsidRPr="00AE546E">
        <w:rPr>
          <w:sz w:val="22"/>
          <w:szCs w:val="22"/>
          <w:lang w:eastAsia="x-none"/>
        </w:rPr>
        <w:t>, 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 xml:space="preserve"> на заработную плату персонала (с приложением расчета трудозатрат, понесенных Страхователем, при выполнении работ по восстановлению (ремонту) застрахованного имущества (поврежденного в результате страхового события), как в пределах, так и за пределами нормальной продолжительности рабочего времени, с приложением табеля учета рабочего времени, приказов о привлечении персонала к выполнению работ за пределами нормальной продолжительности рабочего времени), накладные расходы</w:t>
      </w:r>
      <w:r w:rsidR="00D879F5">
        <w:rPr>
          <w:sz w:val="22"/>
          <w:szCs w:val="22"/>
          <w:lang w:eastAsia="x-none"/>
        </w:rPr>
        <w:t xml:space="preserve"> (расчет)</w:t>
      </w:r>
      <w:r w:rsidRPr="00AE546E">
        <w:rPr>
          <w:sz w:val="22"/>
          <w:szCs w:val="22"/>
          <w:lang w:eastAsia="x-none"/>
        </w:rPr>
        <w:t>. В расчет трудозатрат включаются северные надбавки, районные коэффициенты</w:t>
      </w:r>
      <w:r w:rsidR="009F41DB" w:rsidRPr="00AE546E">
        <w:rPr>
          <w:sz w:val="22"/>
          <w:szCs w:val="22"/>
          <w:lang w:eastAsia="x-none"/>
        </w:rPr>
        <w:t>, премии</w:t>
      </w:r>
      <w:r w:rsidRPr="00AE546E">
        <w:rPr>
          <w:sz w:val="22"/>
          <w:szCs w:val="22"/>
          <w:lang w:eastAsia="x-none"/>
        </w:rPr>
        <w:t xml:space="preserve"> и иные надбавки, обязательные к применению в </w:t>
      </w:r>
      <w:r w:rsidRPr="00AE546E">
        <w:rPr>
          <w:sz w:val="22"/>
          <w:szCs w:val="22"/>
          <w:lang w:eastAsia="x-none"/>
        </w:rPr>
        <w:lastRenderedPageBreak/>
        <w:t>соответствии с действующим на момент восстановления имущества законодательством Российской Федерации</w:t>
      </w:r>
      <w:r w:rsidR="009F41DB" w:rsidRPr="00AE546E">
        <w:rPr>
          <w:sz w:val="22"/>
          <w:szCs w:val="22"/>
          <w:lang w:eastAsia="x-none"/>
        </w:rPr>
        <w:t>.</w:t>
      </w:r>
      <w:r w:rsidRPr="00AE546E">
        <w:rPr>
          <w:sz w:val="22"/>
          <w:szCs w:val="22"/>
          <w:lang w:eastAsia="x-none"/>
        </w:rPr>
        <w:t xml:space="preserve">    </w:t>
      </w:r>
    </w:p>
    <w:p w14:paraId="5280A7A4" w14:textId="56B38456" w:rsidR="00FA077E" w:rsidRPr="00AE546E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val="x-none" w:eastAsia="x-none"/>
        </w:rPr>
        <w:t xml:space="preserve">При наступлении страхового случая (события, имеющего признаки страхового случая) Страховщик не вправе ссылаться на несоответствие структуры и формы документов внутренним документам Страховщика и Правилам страхования. К рассмотрению Страховщиком должны приниматься надлежащим образом оформленные </w:t>
      </w:r>
      <w:r w:rsidR="00A6111D" w:rsidRPr="00AE546E">
        <w:rPr>
          <w:sz w:val="22"/>
          <w:szCs w:val="22"/>
          <w:lang w:eastAsia="x-none"/>
        </w:rPr>
        <w:t xml:space="preserve">и </w:t>
      </w:r>
      <w:r w:rsidRPr="00AE546E">
        <w:rPr>
          <w:sz w:val="22"/>
          <w:szCs w:val="22"/>
          <w:lang w:val="x-none" w:eastAsia="x-none"/>
        </w:rPr>
        <w:t>заверенные</w:t>
      </w:r>
      <w:r w:rsidRPr="00AE546E">
        <w:rPr>
          <w:sz w:val="22"/>
          <w:szCs w:val="22"/>
          <w:lang w:eastAsia="x-none"/>
        </w:rPr>
        <w:t xml:space="preserve"> Страхователем </w:t>
      </w:r>
      <w:r w:rsidRPr="00AE546E">
        <w:rPr>
          <w:sz w:val="22"/>
          <w:szCs w:val="22"/>
          <w:lang w:val="x-none" w:eastAsia="x-none"/>
        </w:rPr>
        <w:t xml:space="preserve"> копии документов.</w:t>
      </w:r>
    </w:p>
    <w:p w14:paraId="2CAC24EF" w14:textId="5CEF8386" w:rsidR="00D02F61" w:rsidRPr="00AE546E" w:rsidRDefault="00D02F61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 xml:space="preserve">Документы, перечисленные в </w:t>
      </w:r>
      <w:proofErr w:type="spellStart"/>
      <w:r w:rsidRPr="00AE546E">
        <w:rPr>
          <w:sz w:val="22"/>
          <w:szCs w:val="22"/>
          <w:lang w:eastAsia="x-none"/>
        </w:rPr>
        <w:t>пп</w:t>
      </w:r>
      <w:proofErr w:type="spellEnd"/>
      <w:r w:rsidRPr="00AE546E">
        <w:rPr>
          <w:sz w:val="22"/>
          <w:szCs w:val="22"/>
          <w:lang w:eastAsia="x-none"/>
        </w:rPr>
        <w:t>. 8.1.1.</w:t>
      </w:r>
      <w:r w:rsidR="00D879F5">
        <w:rPr>
          <w:sz w:val="22"/>
          <w:szCs w:val="22"/>
          <w:lang w:eastAsia="x-none"/>
        </w:rPr>
        <w:t>4</w:t>
      </w:r>
      <w:r w:rsidRPr="00AE546E">
        <w:rPr>
          <w:sz w:val="22"/>
          <w:szCs w:val="22"/>
          <w:lang w:eastAsia="x-none"/>
        </w:rPr>
        <w:t>-8.1.1.</w:t>
      </w:r>
      <w:r w:rsidR="00D879F5">
        <w:rPr>
          <w:sz w:val="22"/>
          <w:szCs w:val="22"/>
          <w:lang w:eastAsia="x-none"/>
        </w:rPr>
        <w:t>9</w:t>
      </w:r>
      <w:r w:rsidRPr="00AE546E">
        <w:rPr>
          <w:sz w:val="22"/>
          <w:szCs w:val="22"/>
          <w:lang w:eastAsia="x-none"/>
        </w:rPr>
        <w:t xml:space="preserve">. представляются только при наступлении события, имеющего признаки страхового случая по риску </w:t>
      </w:r>
      <w:r w:rsidRPr="00AE546E">
        <w:rPr>
          <w:sz w:val="22"/>
          <w:szCs w:val="22"/>
        </w:rPr>
        <w:t>«Поломка машин и оборудования».</w:t>
      </w:r>
    </w:p>
    <w:p w14:paraId="63119CF2" w14:textId="6B9592B4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Приведённый в п. 8.1 перечень документов является исчерпывающим для установления факта, причины страхового события и определения размера ущерба.</w:t>
      </w:r>
      <w:r w:rsidR="00DA5C62" w:rsidRPr="00AE546E">
        <w:rPr>
          <w:sz w:val="22"/>
          <w:szCs w:val="22"/>
        </w:rPr>
        <w:t xml:space="preserve"> Страховщик имеет право обратиться за предоставлением дополнительных документов, но он должен обосновать необходимость предоставления дополнительных документов сверх причисленных в п. 8.1. Страховщик в праве направ</w:t>
      </w:r>
      <w:r w:rsidR="00A2715A">
        <w:rPr>
          <w:sz w:val="22"/>
          <w:szCs w:val="22"/>
        </w:rPr>
        <w:t>и</w:t>
      </w:r>
      <w:r w:rsidR="00DA5C62" w:rsidRPr="00AE546E">
        <w:rPr>
          <w:sz w:val="22"/>
          <w:szCs w:val="22"/>
        </w:rPr>
        <w:t>ть Страхователю запрос о предоставлении дополнительных документов не более двух раз по одному страховому событию.</w:t>
      </w:r>
    </w:p>
    <w:p w14:paraId="35BECBA1" w14:textId="7D7EDDAB" w:rsidR="00A70801" w:rsidRPr="00AE546E" w:rsidRDefault="00FA077E" w:rsidP="00D02F61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Договор страхования предусматривает обязанность Страховщика по требованию Страхователя осуществлять предварительные выплаты страхового возмещения (осуществлять предварительное страховое возмещение) </w:t>
      </w:r>
      <w:r w:rsidR="00A2715A">
        <w:rPr>
          <w:sz w:val="22"/>
          <w:szCs w:val="22"/>
        </w:rPr>
        <w:t xml:space="preserve">при </w:t>
      </w:r>
      <w:r w:rsidR="00B02B5C">
        <w:rPr>
          <w:sz w:val="22"/>
          <w:szCs w:val="22"/>
        </w:rPr>
        <w:t xml:space="preserve">условии </w:t>
      </w:r>
      <w:r w:rsidR="00B02B5C" w:rsidRPr="00AE546E">
        <w:rPr>
          <w:sz w:val="22"/>
          <w:szCs w:val="22"/>
        </w:rPr>
        <w:t>признания</w:t>
      </w:r>
      <w:r w:rsidRPr="00AE546E">
        <w:rPr>
          <w:sz w:val="22"/>
          <w:szCs w:val="22"/>
        </w:rPr>
        <w:t xml:space="preserve"> Страховщиком страхового события в качестве страхового случая по договору страхования</w:t>
      </w:r>
      <w:r w:rsidR="00EC7819" w:rsidRPr="00AE546E">
        <w:rPr>
          <w:sz w:val="22"/>
          <w:szCs w:val="22"/>
        </w:rPr>
        <w:t>.</w:t>
      </w:r>
      <w:r w:rsidR="001D265F" w:rsidRPr="00AE546E">
        <w:rPr>
          <w:sz w:val="22"/>
          <w:szCs w:val="22"/>
        </w:rPr>
        <w:t xml:space="preserve"> </w:t>
      </w:r>
      <w:r w:rsidR="00EC7819" w:rsidRPr="00AE546E">
        <w:rPr>
          <w:sz w:val="22"/>
          <w:szCs w:val="22"/>
        </w:rPr>
        <w:t>В этом случае с</w:t>
      </w:r>
      <w:r w:rsidR="00A70801" w:rsidRPr="00AE546E">
        <w:rPr>
          <w:sz w:val="22"/>
          <w:szCs w:val="22"/>
        </w:rPr>
        <w:t xml:space="preserve">траховое возмещение выплачивается в </w:t>
      </w:r>
      <w:r w:rsidR="009F41DB" w:rsidRPr="00AE546E">
        <w:rPr>
          <w:sz w:val="22"/>
          <w:szCs w:val="22"/>
        </w:rPr>
        <w:t xml:space="preserve">размере 100% от </w:t>
      </w:r>
      <w:r w:rsidR="00A70801" w:rsidRPr="00AE546E">
        <w:rPr>
          <w:sz w:val="22"/>
          <w:szCs w:val="22"/>
          <w:lang w:eastAsia="x-none"/>
        </w:rPr>
        <w:t xml:space="preserve">плановой предварительной </w:t>
      </w:r>
      <w:r w:rsidR="00627112" w:rsidRPr="00AE546E">
        <w:rPr>
          <w:sz w:val="22"/>
          <w:szCs w:val="22"/>
          <w:lang w:eastAsia="x-none"/>
        </w:rPr>
        <w:t xml:space="preserve">(локальной) </w:t>
      </w:r>
      <w:r w:rsidR="00A70801" w:rsidRPr="00AE546E">
        <w:rPr>
          <w:sz w:val="22"/>
          <w:szCs w:val="22"/>
          <w:lang w:eastAsia="x-none"/>
        </w:rPr>
        <w:t>смет</w:t>
      </w:r>
      <w:r w:rsidR="009F41DB" w:rsidRPr="00AE546E">
        <w:rPr>
          <w:sz w:val="22"/>
          <w:szCs w:val="22"/>
          <w:lang w:eastAsia="x-none"/>
        </w:rPr>
        <w:t>ы</w:t>
      </w:r>
      <w:r w:rsidR="00A70801" w:rsidRPr="00AE546E">
        <w:rPr>
          <w:sz w:val="22"/>
          <w:szCs w:val="22"/>
          <w:lang w:eastAsia="x-none"/>
        </w:rPr>
        <w:t xml:space="preserve"> затрат на ремонтные (восстановительные) работы, предоставленной Страхователем</w:t>
      </w:r>
      <w:r w:rsidR="0003731F">
        <w:rPr>
          <w:sz w:val="22"/>
          <w:szCs w:val="22"/>
          <w:lang w:eastAsia="x-none"/>
        </w:rPr>
        <w:t xml:space="preserve"> без учета НДС, накладных расходов, сметной прибыли</w:t>
      </w:r>
      <w:r w:rsidR="00A70801" w:rsidRPr="00AE546E">
        <w:rPr>
          <w:sz w:val="22"/>
          <w:szCs w:val="22"/>
          <w:lang w:eastAsia="x-none"/>
        </w:rPr>
        <w:t>. При определении среднерыночной стоимости материалов и оборудования для осуществления предварительной выплаты Страховщик руководствуется документами, предоставленными Страхователем (коммерчески</w:t>
      </w:r>
      <w:r w:rsidR="00A2715A">
        <w:rPr>
          <w:sz w:val="22"/>
          <w:szCs w:val="22"/>
          <w:lang w:eastAsia="x-none"/>
        </w:rPr>
        <w:t>ми</w:t>
      </w:r>
      <w:r w:rsidR="00A70801" w:rsidRPr="00AE546E">
        <w:rPr>
          <w:sz w:val="22"/>
          <w:szCs w:val="22"/>
          <w:lang w:eastAsia="x-none"/>
        </w:rPr>
        <w:t xml:space="preserve"> предложения</w:t>
      </w:r>
      <w:r w:rsidR="00A2715A">
        <w:rPr>
          <w:sz w:val="22"/>
          <w:szCs w:val="22"/>
          <w:lang w:eastAsia="x-none"/>
        </w:rPr>
        <w:t>ми</w:t>
      </w:r>
      <w:r w:rsidR="00A70801" w:rsidRPr="00AE546E">
        <w:rPr>
          <w:sz w:val="22"/>
          <w:szCs w:val="22"/>
          <w:lang w:eastAsia="x-none"/>
        </w:rPr>
        <w:t>, договор</w:t>
      </w:r>
      <w:r w:rsidR="00A2715A">
        <w:rPr>
          <w:sz w:val="22"/>
          <w:szCs w:val="22"/>
          <w:lang w:eastAsia="x-none"/>
        </w:rPr>
        <w:t>ами</w:t>
      </w:r>
      <w:r w:rsidR="00A70801" w:rsidRPr="00AE546E">
        <w:rPr>
          <w:sz w:val="22"/>
          <w:szCs w:val="22"/>
          <w:lang w:eastAsia="x-none"/>
        </w:rPr>
        <w:t xml:space="preserve"> поставки ан</w:t>
      </w:r>
      <w:r w:rsidR="00960A3E" w:rsidRPr="00AE546E">
        <w:rPr>
          <w:sz w:val="22"/>
          <w:szCs w:val="22"/>
          <w:lang w:eastAsia="x-none"/>
        </w:rPr>
        <w:t>алогичного оборудования и т.п.).</w:t>
      </w:r>
    </w:p>
    <w:p w14:paraId="73969F8D" w14:textId="4A8BB0F8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>Предварительная выплата страхового возмещения должна быть произведена Страховщиком</w:t>
      </w:r>
      <w:r w:rsidRPr="00AE546E">
        <w:rPr>
          <w:sz w:val="22"/>
          <w:szCs w:val="22"/>
          <w:lang w:val="x-none" w:eastAsia="x-none"/>
        </w:rPr>
        <w:t xml:space="preserve"> в течение </w:t>
      </w:r>
      <w:r w:rsidR="006D1954">
        <w:rPr>
          <w:sz w:val="22"/>
          <w:szCs w:val="22"/>
          <w:lang w:eastAsia="x-none"/>
        </w:rPr>
        <w:t>1</w:t>
      </w:r>
      <w:r w:rsidR="00211DED">
        <w:rPr>
          <w:sz w:val="22"/>
          <w:szCs w:val="22"/>
          <w:lang w:eastAsia="x-none"/>
        </w:rPr>
        <w:t>0</w:t>
      </w:r>
      <w:r w:rsidR="00211DED" w:rsidRPr="00AE546E">
        <w:rPr>
          <w:sz w:val="22"/>
          <w:szCs w:val="22"/>
          <w:lang w:val="x-none" w:eastAsia="x-none"/>
        </w:rPr>
        <w:t xml:space="preserve"> </w:t>
      </w:r>
      <w:r w:rsidRPr="00AE546E">
        <w:rPr>
          <w:sz w:val="22"/>
          <w:szCs w:val="22"/>
          <w:lang w:val="x-none" w:eastAsia="x-none"/>
        </w:rPr>
        <w:t>(</w:t>
      </w:r>
      <w:r w:rsidR="006D1954">
        <w:rPr>
          <w:sz w:val="22"/>
          <w:szCs w:val="22"/>
          <w:lang w:eastAsia="x-none"/>
        </w:rPr>
        <w:t>Десяти</w:t>
      </w:r>
      <w:r w:rsidRPr="00AE546E">
        <w:rPr>
          <w:sz w:val="22"/>
          <w:szCs w:val="22"/>
          <w:lang w:val="x-none" w:eastAsia="x-none"/>
        </w:rPr>
        <w:t xml:space="preserve">) рабочих дней с момента </w:t>
      </w:r>
      <w:r w:rsidR="005B4BE1">
        <w:rPr>
          <w:sz w:val="22"/>
          <w:szCs w:val="22"/>
          <w:lang w:eastAsia="x-none"/>
        </w:rPr>
        <w:t>получения им</w:t>
      </w:r>
      <w:r w:rsidRPr="00AE546E">
        <w:rPr>
          <w:sz w:val="22"/>
          <w:szCs w:val="22"/>
          <w:lang w:val="x-none" w:eastAsia="x-none"/>
        </w:rPr>
        <w:t xml:space="preserve"> документов, </w:t>
      </w:r>
      <w:r w:rsidRPr="00AE546E">
        <w:rPr>
          <w:sz w:val="22"/>
          <w:szCs w:val="22"/>
          <w:lang w:eastAsia="x-none"/>
        </w:rPr>
        <w:t xml:space="preserve">указанных в пункте </w:t>
      </w:r>
      <w:r w:rsidR="005B4BE1">
        <w:rPr>
          <w:sz w:val="22"/>
          <w:szCs w:val="22"/>
          <w:lang w:eastAsia="x-none"/>
        </w:rPr>
        <w:t xml:space="preserve">8.1.1 - </w:t>
      </w:r>
      <w:r w:rsidRPr="00AE546E">
        <w:rPr>
          <w:sz w:val="22"/>
          <w:szCs w:val="22"/>
          <w:lang w:eastAsia="x-none"/>
        </w:rPr>
        <w:t>8.1.</w:t>
      </w:r>
      <w:r w:rsidR="00CA6F3A">
        <w:rPr>
          <w:sz w:val="22"/>
          <w:szCs w:val="22"/>
          <w:lang w:eastAsia="x-none"/>
        </w:rPr>
        <w:t>2</w:t>
      </w:r>
      <w:r w:rsidRPr="00AE546E">
        <w:rPr>
          <w:sz w:val="22"/>
          <w:szCs w:val="22"/>
          <w:lang w:eastAsia="x-none"/>
        </w:rPr>
        <w:t>.</w:t>
      </w:r>
      <w:r w:rsidR="00CA6F3A">
        <w:rPr>
          <w:sz w:val="22"/>
          <w:szCs w:val="22"/>
          <w:lang w:eastAsia="x-none"/>
        </w:rPr>
        <w:t>6.</w:t>
      </w:r>
      <w:r w:rsidRPr="00AE546E">
        <w:rPr>
          <w:sz w:val="22"/>
          <w:szCs w:val="22"/>
          <w:lang w:eastAsia="x-none"/>
        </w:rPr>
        <w:t xml:space="preserve"> </w:t>
      </w:r>
      <w:r w:rsidRPr="00AE546E">
        <w:rPr>
          <w:sz w:val="22"/>
          <w:szCs w:val="22"/>
          <w:lang w:val="x-none" w:eastAsia="x-none"/>
        </w:rPr>
        <w:t xml:space="preserve"> </w:t>
      </w:r>
      <w:r w:rsidRPr="00AE546E">
        <w:rPr>
          <w:sz w:val="22"/>
          <w:szCs w:val="22"/>
          <w:lang w:eastAsia="x-none"/>
        </w:rPr>
        <w:t xml:space="preserve">Договора. </w:t>
      </w:r>
    </w:p>
    <w:p w14:paraId="7473C9AC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>Выплата предварительного страхового возмещения</w:t>
      </w:r>
      <w:r w:rsidRPr="00AE546E">
        <w:rPr>
          <w:sz w:val="22"/>
          <w:szCs w:val="22"/>
          <w:lang w:val="x-none" w:eastAsia="x-none"/>
        </w:rPr>
        <w:t xml:space="preserve"> Страховщиком по одному страховому случаю не может являться препятствием для </w:t>
      </w:r>
      <w:r w:rsidRPr="00AE546E">
        <w:rPr>
          <w:sz w:val="22"/>
          <w:szCs w:val="22"/>
          <w:lang w:eastAsia="x-none"/>
        </w:rPr>
        <w:t xml:space="preserve">осуществления предварительного страхового возмещения </w:t>
      </w:r>
      <w:r w:rsidRPr="00AE546E">
        <w:rPr>
          <w:sz w:val="22"/>
          <w:szCs w:val="22"/>
          <w:lang w:val="x-none" w:eastAsia="x-none"/>
        </w:rPr>
        <w:t>по другому страховому случаю.</w:t>
      </w:r>
    </w:p>
    <w:p w14:paraId="190CC997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Страховщик настоящим отказывается от права суброгации к лицам, с которыми заключены соглашения о проектировании, наладке, обслуживании, диагностике, ремонте застрахованного имущества, а также к другим лицам, с которыми Страхователь заключил соглашения об освобождении от ответственности (статья 965 Гражданского Кодекса Российской Федерации). Также Страховщик отказывается от права суброгации к юридическим лицам, являющимся дочерними обществами Страхователя. </w:t>
      </w:r>
    </w:p>
    <w:p w14:paraId="1A9E744F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В случае если установление факта события, имеющего признаки страхового случая, его причин, соответствующих обстоятельств, а также размера ущерба невозможно без привлечения экспертных организаций, либо при наличии разногласий у Сторон в части признания события страховым случаем и/или определения размера ущерба,  Стороны по согласованию имеют право привлечь независимого оценщика/</w:t>
      </w:r>
      <w:proofErr w:type="spellStart"/>
      <w:r w:rsidRPr="00AE546E">
        <w:rPr>
          <w:sz w:val="22"/>
          <w:szCs w:val="22"/>
        </w:rPr>
        <w:t>лосс-аджастера</w:t>
      </w:r>
      <w:proofErr w:type="spellEnd"/>
      <w:r w:rsidRPr="00AE546E">
        <w:rPr>
          <w:sz w:val="22"/>
          <w:szCs w:val="22"/>
        </w:rPr>
        <w:t xml:space="preserve"> (далее - Аварийный комиссар)  для определения причин возникновения такого события и размера восстановительной стоимости поврежденного имущества с условием, что работа указанных экспертов:</w:t>
      </w:r>
    </w:p>
    <w:p w14:paraId="4BE0B4FE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осуществляется за счет Страховщика (вне зависимости от факта признания случая страховым или факта согласования </w:t>
      </w:r>
      <w:r w:rsidR="009F41DB" w:rsidRPr="00AE546E">
        <w:rPr>
          <w:sz w:val="22"/>
          <w:szCs w:val="22"/>
          <w:lang w:eastAsia="x-none"/>
        </w:rPr>
        <w:t xml:space="preserve">Страхователем </w:t>
      </w:r>
      <w:r w:rsidRPr="00AE546E">
        <w:rPr>
          <w:sz w:val="22"/>
          <w:szCs w:val="22"/>
          <w:lang w:eastAsia="x-none"/>
        </w:rPr>
        <w:t>соответствующего отчёта);</w:t>
      </w:r>
    </w:p>
    <w:p w14:paraId="068C5A41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не оказывает влияния на процесс ремонтно-восстановительных работ Страхователя, в том числе на выбор подрядных организаций для осуществления ремонтно-восстановительных работ.</w:t>
      </w:r>
    </w:p>
    <w:p w14:paraId="516F2B41" w14:textId="77777777" w:rsidR="00FA077E" w:rsidRPr="00AE546E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AE546E">
        <w:rPr>
          <w:sz w:val="22"/>
          <w:szCs w:val="22"/>
        </w:rPr>
        <w:t>После подготовки Аварийным комиссаром проекта отчёта или иного документа по итогам работы, таковой должен направляться как Страховщику, так и Страхователю для ознакомления.</w:t>
      </w:r>
    </w:p>
    <w:p w14:paraId="30DB4CEF" w14:textId="39335495" w:rsidR="00A560F4" w:rsidRPr="00AE546E" w:rsidRDefault="001930C2" w:rsidP="00A560F4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Переоценка стоимости ремонтных (</w:t>
      </w:r>
      <w:r w:rsidR="00A560F4" w:rsidRPr="00AE546E">
        <w:rPr>
          <w:sz w:val="22"/>
          <w:szCs w:val="22"/>
        </w:rPr>
        <w:t>восстановительных</w:t>
      </w:r>
      <w:r w:rsidRPr="00AE546E">
        <w:rPr>
          <w:sz w:val="22"/>
          <w:szCs w:val="22"/>
        </w:rPr>
        <w:t>)</w:t>
      </w:r>
      <w:r w:rsidR="00A560F4" w:rsidRPr="00AE546E">
        <w:rPr>
          <w:sz w:val="22"/>
          <w:szCs w:val="22"/>
        </w:rPr>
        <w:t xml:space="preserve"> работ, произведенных с привлечением подрядных организаций</w:t>
      </w:r>
      <w:r w:rsidRPr="00AE546E">
        <w:rPr>
          <w:sz w:val="22"/>
          <w:szCs w:val="22"/>
        </w:rPr>
        <w:t xml:space="preserve">, </w:t>
      </w:r>
      <w:r w:rsidRPr="008A38D1">
        <w:rPr>
          <w:sz w:val="22"/>
          <w:szCs w:val="22"/>
        </w:rPr>
        <w:t>определенных путем проведения конкурентных</w:t>
      </w:r>
      <w:r w:rsidR="00B02B5C" w:rsidRPr="008A38D1">
        <w:rPr>
          <w:sz w:val="22"/>
          <w:szCs w:val="22"/>
        </w:rPr>
        <w:t xml:space="preserve"> </w:t>
      </w:r>
      <w:r w:rsidRPr="008A38D1">
        <w:rPr>
          <w:sz w:val="22"/>
          <w:szCs w:val="22"/>
        </w:rPr>
        <w:t>процедур</w:t>
      </w:r>
      <w:r w:rsidR="005B4BE1" w:rsidRPr="008A38D1">
        <w:rPr>
          <w:sz w:val="22"/>
          <w:szCs w:val="22"/>
        </w:rPr>
        <w:t xml:space="preserve"> </w:t>
      </w:r>
      <w:r w:rsidR="0049250B" w:rsidRPr="008A38D1">
        <w:rPr>
          <w:sz w:val="22"/>
          <w:szCs w:val="22"/>
        </w:rPr>
        <w:t>в</w:t>
      </w:r>
      <w:r w:rsidR="005B4BE1" w:rsidRPr="008A38D1">
        <w:rPr>
          <w:sz w:val="22"/>
          <w:szCs w:val="22"/>
        </w:rPr>
        <w:t xml:space="preserve"> соответствии с </w:t>
      </w:r>
      <w:r w:rsidR="0049250B" w:rsidRPr="008A38D1">
        <w:rPr>
          <w:sz w:val="22"/>
          <w:szCs w:val="22"/>
        </w:rPr>
        <w:t xml:space="preserve">организационно-распорядительными документами </w:t>
      </w:r>
      <w:r w:rsidR="005B4BE1" w:rsidRPr="008A38D1">
        <w:rPr>
          <w:sz w:val="22"/>
          <w:szCs w:val="22"/>
        </w:rPr>
        <w:t>Страхователя</w:t>
      </w:r>
      <w:r w:rsidR="005B4BE1">
        <w:rPr>
          <w:sz w:val="22"/>
          <w:szCs w:val="22"/>
        </w:rPr>
        <w:t>,</w:t>
      </w:r>
      <w:r w:rsidR="0049250B">
        <w:rPr>
          <w:sz w:val="22"/>
          <w:szCs w:val="22"/>
        </w:rPr>
        <w:t xml:space="preserve"> </w:t>
      </w:r>
      <w:r w:rsidR="00A560F4" w:rsidRPr="00AE546E">
        <w:rPr>
          <w:sz w:val="22"/>
          <w:szCs w:val="22"/>
        </w:rPr>
        <w:t xml:space="preserve">не допускается. </w:t>
      </w:r>
    </w:p>
    <w:p w14:paraId="68232B03" w14:textId="4CB8428C" w:rsidR="00EE403C" w:rsidRPr="00AE546E" w:rsidRDefault="00FA077E" w:rsidP="001930C2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</w:rPr>
        <w:t xml:space="preserve">Страховщик </w:t>
      </w:r>
      <w:r w:rsidR="001930C2" w:rsidRPr="00AE546E">
        <w:rPr>
          <w:sz w:val="22"/>
          <w:szCs w:val="22"/>
        </w:rPr>
        <w:t>в праве привлечь</w:t>
      </w:r>
      <w:r w:rsidRPr="00AE546E">
        <w:rPr>
          <w:sz w:val="22"/>
          <w:szCs w:val="22"/>
        </w:rPr>
        <w:t xml:space="preserve"> </w:t>
      </w:r>
      <w:r w:rsidR="003B5E05" w:rsidRPr="00AE546E">
        <w:rPr>
          <w:sz w:val="22"/>
          <w:szCs w:val="22"/>
        </w:rPr>
        <w:t>Аварийн</w:t>
      </w:r>
      <w:r w:rsidR="003B5E05">
        <w:rPr>
          <w:sz w:val="22"/>
          <w:szCs w:val="22"/>
        </w:rPr>
        <w:t>ого</w:t>
      </w:r>
      <w:r w:rsidR="003B5E05" w:rsidRPr="00AE546E">
        <w:rPr>
          <w:sz w:val="22"/>
          <w:szCs w:val="22"/>
        </w:rPr>
        <w:t xml:space="preserve"> комиссар</w:t>
      </w:r>
      <w:r w:rsidR="003B5E05">
        <w:rPr>
          <w:sz w:val="22"/>
          <w:szCs w:val="22"/>
        </w:rPr>
        <w:t>а</w:t>
      </w:r>
      <w:r w:rsidRPr="00AE546E">
        <w:rPr>
          <w:sz w:val="22"/>
          <w:szCs w:val="22"/>
        </w:rPr>
        <w:t xml:space="preserve"> только из </w:t>
      </w:r>
      <w:r w:rsidR="001930C2" w:rsidRPr="00AE546E">
        <w:rPr>
          <w:sz w:val="22"/>
          <w:szCs w:val="22"/>
        </w:rPr>
        <w:t>следующего перечня</w:t>
      </w:r>
      <w:r w:rsidRPr="00AE546E">
        <w:rPr>
          <w:sz w:val="22"/>
          <w:szCs w:val="22"/>
        </w:rPr>
        <w:t xml:space="preserve">: </w:t>
      </w:r>
      <w:r w:rsidR="00EE403C" w:rsidRPr="00AE546E">
        <w:rPr>
          <w:sz w:val="22"/>
          <w:szCs w:val="22"/>
        </w:rPr>
        <w:t>ООО «</w:t>
      </w:r>
      <w:proofErr w:type="spellStart"/>
      <w:r w:rsidR="00EE403C" w:rsidRPr="00AE546E">
        <w:rPr>
          <w:sz w:val="22"/>
          <w:szCs w:val="22"/>
        </w:rPr>
        <w:t>Мэтьюс</w:t>
      </w:r>
      <w:proofErr w:type="spellEnd"/>
      <w:r w:rsidR="00EE403C" w:rsidRPr="00AE546E">
        <w:rPr>
          <w:sz w:val="22"/>
          <w:szCs w:val="22"/>
        </w:rPr>
        <w:t xml:space="preserve"> </w:t>
      </w:r>
      <w:proofErr w:type="spellStart"/>
      <w:r w:rsidR="00EE403C" w:rsidRPr="00AE546E">
        <w:rPr>
          <w:sz w:val="22"/>
          <w:szCs w:val="22"/>
        </w:rPr>
        <w:t>Дэниел</w:t>
      </w:r>
      <w:proofErr w:type="spellEnd"/>
      <w:r w:rsidR="00EE403C" w:rsidRPr="00AE546E">
        <w:rPr>
          <w:sz w:val="22"/>
          <w:szCs w:val="22"/>
        </w:rPr>
        <w:t xml:space="preserve"> Интернэшнл (Рус)», ООО «АЙСЛЭБ» (</w:t>
      </w:r>
      <w:proofErr w:type="spellStart"/>
      <w:r w:rsidR="00EE403C" w:rsidRPr="00AE546E">
        <w:rPr>
          <w:sz w:val="22"/>
          <w:szCs w:val="22"/>
        </w:rPr>
        <w:t>РусСюрвей</w:t>
      </w:r>
      <w:proofErr w:type="spellEnd"/>
      <w:r w:rsidR="00EE403C" w:rsidRPr="00AE546E">
        <w:rPr>
          <w:sz w:val="22"/>
          <w:szCs w:val="22"/>
        </w:rPr>
        <w:t>), АО «</w:t>
      </w:r>
      <w:proofErr w:type="spellStart"/>
      <w:r w:rsidR="00EE403C" w:rsidRPr="00AE546E">
        <w:rPr>
          <w:sz w:val="22"/>
          <w:szCs w:val="22"/>
        </w:rPr>
        <w:t>Канингэм</w:t>
      </w:r>
      <w:proofErr w:type="spellEnd"/>
      <w:r w:rsidR="00EE403C" w:rsidRPr="00AE546E">
        <w:rPr>
          <w:sz w:val="22"/>
          <w:szCs w:val="22"/>
        </w:rPr>
        <w:t xml:space="preserve"> </w:t>
      </w:r>
      <w:proofErr w:type="spellStart"/>
      <w:r w:rsidR="00EE403C" w:rsidRPr="00AE546E">
        <w:rPr>
          <w:sz w:val="22"/>
          <w:szCs w:val="22"/>
        </w:rPr>
        <w:t>Линдсэй</w:t>
      </w:r>
      <w:proofErr w:type="spellEnd"/>
      <w:r w:rsidR="00EE403C" w:rsidRPr="00AE546E">
        <w:rPr>
          <w:sz w:val="22"/>
          <w:szCs w:val="22"/>
        </w:rPr>
        <w:t xml:space="preserve"> Раша»</w:t>
      </w:r>
      <w:r w:rsidR="00734EAD" w:rsidRPr="00AE546E">
        <w:rPr>
          <w:sz w:val="22"/>
          <w:szCs w:val="22"/>
        </w:rPr>
        <w:t xml:space="preserve">, </w:t>
      </w:r>
      <w:r w:rsidR="00734EAD" w:rsidRPr="00AE546E">
        <w:t>ООО «ЛЭББ»</w:t>
      </w:r>
      <w:r w:rsidR="009D3112">
        <w:t xml:space="preserve">, </w:t>
      </w:r>
      <w:r w:rsidR="009D3112" w:rsidRPr="00B02B5C">
        <w:rPr>
          <w:sz w:val="22"/>
          <w:szCs w:val="22"/>
        </w:rPr>
        <w:t>ООО «Аварийный комиссар»</w:t>
      </w:r>
      <w:r w:rsidR="00EE403C" w:rsidRPr="00AE546E">
        <w:rPr>
          <w:sz w:val="22"/>
          <w:szCs w:val="22"/>
        </w:rPr>
        <w:t xml:space="preserve"> с каждым из которых Страхователь имеет право поддерживать прямые контакты.</w:t>
      </w:r>
      <w:r w:rsidR="009F2957" w:rsidRPr="00AE546E">
        <w:rPr>
          <w:sz w:val="22"/>
          <w:szCs w:val="22"/>
          <w:lang w:eastAsia="x-none"/>
        </w:rPr>
        <w:t xml:space="preserve"> </w:t>
      </w:r>
      <w:r w:rsidR="001930C2" w:rsidRPr="00AE546E">
        <w:rPr>
          <w:sz w:val="22"/>
          <w:szCs w:val="22"/>
          <w:lang w:eastAsia="x-none"/>
        </w:rPr>
        <w:t xml:space="preserve">В случае привлечения </w:t>
      </w:r>
      <w:r w:rsidR="003B5E05" w:rsidRPr="00AE546E">
        <w:rPr>
          <w:sz w:val="22"/>
          <w:szCs w:val="22"/>
        </w:rPr>
        <w:t>Аварийн</w:t>
      </w:r>
      <w:r w:rsidR="003B5E05">
        <w:rPr>
          <w:sz w:val="22"/>
          <w:szCs w:val="22"/>
        </w:rPr>
        <w:t>ого</w:t>
      </w:r>
      <w:r w:rsidR="003B5E05" w:rsidRPr="00AE546E">
        <w:rPr>
          <w:sz w:val="22"/>
          <w:szCs w:val="22"/>
        </w:rPr>
        <w:t xml:space="preserve"> комиссар</w:t>
      </w:r>
      <w:r w:rsidR="003B5E05">
        <w:rPr>
          <w:sz w:val="22"/>
          <w:szCs w:val="22"/>
        </w:rPr>
        <w:t>а</w:t>
      </w:r>
      <w:r w:rsidR="001930C2" w:rsidRPr="00AE546E">
        <w:rPr>
          <w:sz w:val="22"/>
          <w:szCs w:val="22"/>
        </w:rPr>
        <w:t xml:space="preserve"> </w:t>
      </w:r>
      <w:r w:rsidR="009F2957" w:rsidRPr="00AE546E">
        <w:rPr>
          <w:sz w:val="22"/>
          <w:szCs w:val="22"/>
          <w:lang w:eastAsia="x-none"/>
        </w:rPr>
        <w:t xml:space="preserve">Страховщик </w:t>
      </w:r>
      <w:r w:rsidR="009F2957" w:rsidRPr="00AE546E">
        <w:rPr>
          <w:sz w:val="22"/>
          <w:szCs w:val="22"/>
          <w:lang w:eastAsia="x-none"/>
        </w:rPr>
        <w:lastRenderedPageBreak/>
        <w:t>письменно согласовывает с</w:t>
      </w:r>
      <w:r w:rsidR="0049250B">
        <w:rPr>
          <w:sz w:val="22"/>
          <w:szCs w:val="22"/>
          <w:lang w:eastAsia="x-none"/>
        </w:rPr>
        <w:t>о</w:t>
      </w:r>
      <w:r w:rsidR="009F2957" w:rsidRPr="00AE546E">
        <w:rPr>
          <w:sz w:val="22"/>
          <w:szCs w:val="22"/>
          <w:lang w:eastAsia="x-none"/>
        </w:rPr>
        <w:t xml:space="preserve"> Страх</w:t>
      </w:r>
      <w:r w:rsidR="00666EFB" w:rsidRPr="00AE546E">
        <w:rPr>
          <w:sz w:val="22"/>
          <w:szCs w:val="22"/>
          <w:lang w:eastAsia="x-none"/>
        </w:rPr>
        <w:t xml:space="preserve">ователем кандидатуру </w:t>
      </w:r>
      <w:r w:rsidR="00666EFB" w:rsidRPr="003B5E05">
        <w:rPr>
          <w:sz w:val="22"/>
          <w:szCs w:val="22"/>
          <w:lang w:eastAsia="x-none"/>
        </w:rPr>
        <w:t xml:space="preserve">Аварийного </w:t>
      </w:r>
      <w:r w:rsidR="009F2957" w:rsidRPr="003B5E05">
        <w:rPr>
          <w:sz w:val="22"/>
          <w:szCs w:val="22"/>
          <w:lang w:eastAsia="x-none"/>
        </w:rPr>
        <w:t>комиссара</w:t>
      </w:r>
      <w:r w:rsidR="009F2957" w:rsidRPr="003B664A">
        <w:rPr>
          <w:sz w:val="22"/>
          <w:szCs w:val="22"/>
          <w:lang w:eastAsia="x-none"/>
        </w:rPr>
        <w:t xml:space="preserve"> и определяет</w:t>
      </w:r>
      <w:r w:rsidR="009F2957" w:rsidRPr="00AE546E">
        <w:rPr>
          <w:sz w:val="22"/>
          <w:szCs w:val="22"/>
          <w:lang w:eastAsia="x-none"/>
        </w:rPr>
        <w:t xml:space="preserve"> предельный срок предоставления Страхователю соответствующего отчёта.  </w:t>
      </w:r>
    </w:p>
    <w:p w14:paraId="28360927" w14:textId="6725AD5C" w:rsidR="001647D3" w:rsidRPr="00AE546E" w:rsidRDefault="001647D3" w:rsidP="001647D3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</w:rPr>
        <w:t>При нарушении данного условия Страхователь вправе взыскать со Страховщика штраф в размере</w:t>
      </w:r>
      <w:r w:rsidR="001930C2" w:rsidRPr="00AE546E">
        <w:rPr>
          <w:sz w:val="22"/>
          <w:szCs w:val="22"/>
        </w:rPr>
        <w:t xml:space="preserve"> 0,1 % от страховой премии </w:t>
      </w:r>
      <w:r w:rsidR="005B4BE1">
        <w:rPr>
          <w:sz w:val="22"/>
          <w:szCs w:val="22"/>
        </w:rPr>
        <w:t xml:space="preserve">по </w:t>
      </w:r>
      <w:r w:rsidR="00B02B5C">
        <w:rPr>
          <w:sz w:val="22"/>
          <w:szCs w:val="22"/>
        </w:rPr>
        <w:t>договору.</w:t>
      </w:r>
      <w:r w:rsidR="00666EFB" w:rsidRPr="00AE546E">
        <w:rPr>
          <w:sz w:val="22"/>
          <w:szCs w:val="22"/>
        </w:rPr>
        <w:t xml:space="preserve"> Кроме того, при привлечении Аварийного комиссара без согласования необходимости такого привлечения со Страхователем или при наличии возражений последнего, любые отчеты и документы, полученные в связи с таким привлечением, не влекут правовых последствий для сторон и/или возникновение каких-либо обязанностей Страхователя.</w:t>
      </w:r>
    </w:p>
    <w:p w14:paraId="3C09E8B2" w14:textId="17FA7664" w:rsidR="00FA077E" w:rsidRPr="00AE546E" w:rsidRDefault="00FA077E" w:rsidP="00EE403C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Все затраты Страхователя, связанные с наступившим страховым случаем, возмещаются полностью без необходимости отдельной оценки стоимости каждого поврежденного объекта в пределах установленной Договором страховой суммы с учетом установленных Договором лимитов и франшизы, но не более восстановительной стоимости поврежденного имущества (условие о </w:t>
      </w:r>
      <w:r w:rsidR="00004159">
        <w:rPr>
          <w:sz w:val="22"/>
          <w:szCs w:val="22"/>
        </w:rPr>
        <w:t>неполном страховании</w:t>
      </w:r>
      <w:r w:rsidR="00004159" w:rsidRPr="00AE546E">
        <w:rPr>
          <w:sz w:val="22"/>
          <w:szCs w:val="22"/>
        </w:rPr>
        <w:t xml:space="preserve"> </w:t>
      </w:r>
      <w:r w:rsidR="005B4BE1" w:rsidRPr="00D03DBD">
        <w:rPr>
          <w:sz w:val="22"/>
          <w:szCs w:val="22"/>
        </w:rPr>
        <w:t>согласно статье 949 ГК РФ</w:t>
      </w:r>
      <w:r w:rsidR="005B4BE1" w:rsidRPr="00AE546E">
        <w:rPr>
          <w:sz w:val="22"/>
          <w:szCs w:val="22"/>
        </w:rPr>
        <w:t xml:space="preserve"> </w:t>
      </w:r>
      <w:r w:rsidRPr="00AE546E">
        <w:rPr>
          <w:sz w:val="22"/>
          <w:szCs w:val="22"/>
        </w:rPr>
        <w:t xml:space="preserve">не применяется). </w:t>
      </w:r>
    </w:p>
    <w:p w14:paraId="6330D219" w14:textId="77777777" w:rsidR="00FA077E" w:rsidRPr="00D571FB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Размер страхового возмещения определяется:</w:t>
      </w:r>
    </w:p>
    <w:p w14:paraId="62F8F653" w14:textId="5AA4DF38" w:rsidR="00FA077E" w:rsidRPr="0003246F" w:rsidRDefault="003B1ED0" w:rsidP="00D76A4F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в</w:t>
      </w:r>
      <w:r w:rsidR="00FA077E" w:rsidRPr="00D76A4F">
        <w:rPr>
          <w:sz w:val="22"/>
          <w:szCs w:val="22"/>
        </w:rPr>
        <w:t xml:space="preserve"> случае полной гибели</w:t>
      </w:r>
      <w:r w:rsidR="0068331A" w:rsidRPr="00D76A4F">
        <w:rPr>
          <w:sz w:val="22"/>
          <w:szCs w:val="22"/>
        </w:rPr>
        <w:t xml:space="preserve"> (утраты)</w:t>
      </w:r>
      <w:r w:rsidR="00FA077E" w:rsidRPr="00D76A4F">
        <w:rPr>
          <w:sz w:val="22"/>
          <w:szCs w:val="22"/>
        </w:rPr>
        <w:t xml:space="preserve"> застрахованного имущества возмещению подлежит полная сумма затрат Страхователя на создание</w:t>
      </w:r>
      <w:r w:rsidR="00B3224E" w:rsidRPr="00B02B5C">
        <w:rPr>
          <w:sz w:val="22"/>
          <w:szCs w:val="22"/>
        </w:rPr>
        <w:t>/приобретение</w:t>
      </w:r>
      <w:r w:rsidR="00FA077E" w:rsidRPr="00D76A4F">
        <w:rPr>
          <w:sz w:val="22"/>
          <w:szCs w:val="22"/>
        </w:rPr>
        <w:t xml:space="preserve"> функционально-аналогичного объекта, обладающего </w:t>
      </w:r>
      <w:r w:rsidR="00AF7705">
        <w:rPr>
          <w:sz w:val="22"/>
          <w:szCs w:val="22"/>
        </w:rPr>
        <w:t>сопоставимыми полезными свойствами, с применением современных конструктивных решений и материалов</w:t>
      </w:r>
      <w:r w:rsidR="00FA077E" w:rsidRPr="00D76A4F">
        <w:rPr>
          <w:sz w:val="22"/>
          <w:szCs w:val="22"/>
        </w:rPr>
        <w:t xml:space="preserve">, в рыночных ценах, сложившихся в соответствующем регионе и существующих на дату наступления страхового случая, за вычетом стоимости годных остатков, оставшихся от поврежденных частей имущества. Стоимость годных остатков определяется по рыночным ценам, применяющимся при продаже или их сдаче в металлолом или утиль на дату наступления страхового случая в соответствующем регионе. Для машин и оборудования дополнительно включаются затраты на транспортировку и все затраты, связанные с монтажом (сборкой) нового оборудования. </w:t>
      </w:r>
      <w:r w:rsidR="00D76A4F" w:rsidRPr="0003246F">
        <w:rPr>
          <w:sz w:val="22"/>
          <w:szCs w:val="22"/>
        </w:rPr>
        <w:t xml:space="preserve">В случае если тип или модель/модификация погибшего (утраченного) объекта сняты с производства на дату наступления события, то стоимость замены рассчитывается исходя из стоимости объекта, обладающего наиболее близкими конструктивными и техническими характеристиками. </w:t>
      </w:r>
      <w:r w:rsidR="00FA077E" w:rsidRPr="00D76A4F">
        <w:rPr>
          <w:sz w:val="22"/>
          <w:szCs w:val="22"/>
        </w:rPr>
        <w:t xml:space="preserve">При возмещении убытка износ погибшего </w:t>
      </w:r>
      <w:r w:rsidR="00FA077E" w:rsidRPr="0003246F">
        <w:rPr>
          <w:sz w:val="22"/>
          <w:szCs w:val="22"/>
        </w:rPr>
        <w:t>застрахованного имущества не учитывается.</w:t>
      </w:r>
      <w:r w:rsidR="00D76A4F" w:rsidRPr="0003246F">
        <w:rPr>
          <w:sz w:val="22"/>
          <w:szCs w:val="22"/>
        </w:rPr>
        <w:t xml:space="preserve"> </w:t>
      </w:r>
    </w:p>
    <w:p w14:paraId="040EC7EA" w14:textId="7BF5699E" w:rsidR="00FA077E" w:rsidRPr="0003246F" w:rsidRDefault="00075ECD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</w:rPr>
      </w:pPr>
      <w:r w:rsidRPr="0003246F">
        <w:rPr>
          <w:sz w:val="22"/>
        </w:rPr>
        <w:t>В случае принятия Страхователем решения о не восстановлении имущества, поврежденного или утраченного в результате страхового случая, возмещению подлежит полная сумма затрат на восстановление (приобретение нового) имущества, определенная на основании локального сметного расчета Страхователя</w:t>
      </w:r>
      <w:r w:rsidR="0035145B" w:rsidRPr="0083698D">
        <w:rPr>
          <w:sz w:val="22"/>
        </w:rPr>
        <w:t xml:space="preserve">, </w:t>
      </w:r>
      <w:r w:rsidR="0003246F" w:rsidRPr="0083698D">
        <w:rPr>
          <w:sz w:val="22"/>
        </w:rPr>
        <w:t>составленного исходя из рыночной стоимости повреждённого или утраченного имущества, в соответствии с действующими расценками</w:t>
      </w:r>
      <w:r w:rsidR="0003246F">
        <w:rPr>
          <w:sz w:val="22"/>
        </w:rPr>
        <w:t xml:space="preserve">, </w:t>
      </w:r>
      <w:r w:rsidR="0035145B" w:rsidRPr="0003246F">
        <w:rPr>
          <w:sz w:val="22"/>
        </w:rPr>
        <w:t>при этом</w:t>
      </w:r>
      <w:r w:rsidR="0035145B" w:rsidRPr="0003246F">
        <w:rPr>
          <w:sz w:val="22"/>
          <w:szCs w:val="22"/>
        </w:rPr>
        <w:t xml:space="preserve"> условия п. 8.1.4. не применяются.</w:t>
      </w:r>
      <w:r w:rsidRPr="0003246F">
        <w:rPr>
          <w:sz w:val="22"/>
        </w:rPr>
        <w:t xml:space="preserve"> При возмещении убытка износ поврежденного </w:t>
      </w:r>
      <w:r w:rsidR="00D61211">
        <w:rPr>
          <w:sz w:val="22"/>
        </w:rPr>
        <w:t>з</w:t>
      </w:r>
      <w:r w:rsidRPr="0003246F">
        <w:rPr>
          <w:sz w:val="22"/>
        </w:rPr>
        <w:t>астрахованного имущества и износ заменяемых частей, узлов и агрегатов не учитывается.</w:t>
      </w:r>
    </w:p>
    <w:p w14:paraId="461815DA" w14:textId="076567DE" w:rsidR="00FA077E" w:rsidRPr="001930C2" w:rsidRDefault="00BD23B9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02B5C">
        <w:rPr>
          <w:sz w:val="22"/>
          <w:szCs w:val="22"/>
        </w:rPr>
        <w:t xml:space="preserve">В случае частичного повреждения застрахованного имущества возмещению подлежит полная сумма затрат, понесенных </w:t>
      </w:r>
      <w:r w:rsidR="00C01CB0">
        <w:rPr>
          <w:sz w:val="22"/>
          <w:szCs w:val="22"/>
        </w:rPr>
        <w:t>Страхователем</w:t>
      </w:r>
      <w:r w:rsidRPr="00B02B5C">
        <w:rPr>
          <w:sz w:val="22"/>
          <w:szCs w:val="22"/>
        </w:rPr>
        <w:t xml:space="preserve"> на восстановление поврежденного имущества с применением современных конструктивных решений и материалов в рыночных ценах, сложившихся в соответствующем регионе и существующих на дату восстановления.</w:t>
      </w:r>
      <w:r w:rsidR="00FA077E" w:rsidRPr="001930C2">
        <w:rPr>
          <w:sz w:val="22"/>
          <w:szCs w:val="22"/>
        </w:rPr>
        <w:t xml:space="preserve"> </w:t>
      </w:r>
      <w:r w:rsidR="007C491C">
        <w:rPr>
          <w:sz w:val="22"/>
          <w:szCs w:val="22"/>
        </w:rPr>
        <w:t xml:space="preserve">В случае если тип или модель/модификация погибшего (утраченного) оборудования, входящего в состав объекта сняты с производства на дату </w:t>
      </w:r>
      <w:r w:rsidR="00044E1F">
        <w:rPr>
          <w:sz w:val="22"/>
          <w:szCs w:val="22"/>
        </w:rPr>
        <w:t>восстановления</w:t>
      </w:r>
      <w:r w:rsidR="007C491C">
        <w:rPr>
          <w:sz w:val="22"/>
          <w:szCs w:val="22"/>
        </w:rPr>
        <w:t xml:space="preserve">, то стоимость замены рассчитывается исходя из стоимости оборудования, обладающего наиболее близкими конструктивными и техническими характеристиками. </w:t>
      </w:r>
      <w:r w:rsidR="00FA077E" w:rsidRPr="001930C2">
        <w:rPr>
          <w:sz w:val="22"/>
          <w:szCs w:val="22"/>
        </w:rPr>
        <w:t xml:space="preserve">При возмещении убытка износ поврежденного </w:t>
      </w:r>
      <w:r w:rsidR="00044E1F">
        <w:rPr>
          <w:sz w:val="22"/>
          <w:szCs w:val="22"/>
        </w:rPr>
        <w:t>з</w:t>
      </w:r>
      <w:r w:rsidR="00FA077E" w:rsidRPr="001930C2">
        <w:rPr>
          <w:sz w:val="22"/>
          <w:szCs w:val="22"/>
        </w:rPr>
        <w:t>астрахованного имущества и износ заменяемых частей, узлов и агрегатов не учитывается.</w:t>
      </w:r>
    </w:p>
    <w:p w14:paraId="250B2EBA" w14:textId="77777777" w:rsidR="00FA077E" w:rsidRPr="00D571FB" w:rsidRDefault="00FA077E" w:rsidP="007D1C94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Расходы на восстановление поврежденного (утраченного) имущества включают:</w:t>
      </w:r>
    </w:p>
    <w:p w14:paraId="390C69F1" w14:textId="5D4C42CC" w:rsidR="00FA077E" w:rsidRPr="001930C2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 на приобретение материалов, запасных частей, </w:t>
      </w:r>
      <w:r w:rsidRPr="001930C2">
        <w:rPr>
          <w:rFonts w:eastAsia="Calibri"/>
          <w:color w:val="000000"/>
          <w:sz w:val="22"/>
          <w:szCs w:val="22"/>
        </w:rPr>
        <w:t xml:space="preserve">деталей, блоков, узлов, агрегатов, аналогичных погибшим, разрушенным или поврежденным, </w:t>
      </w:r>
      <w:r w:rsidRPr="001930C2">
        <w:rPr>
          <w:sz w:val="22"/>
          <w:szCs w:val="22"/>
        </w:rPr>
        <w:t>необходимых для проведения ремонта (восстановления) поврежденного застрахованного имущества</w:t>
      </w:r>
      <w:r w:rsidR="009F41DB" w:rsidRPr="001930C2">
        <w:rPr>
          <w:sz w:val="22"/>
          <w:szCs w:val="22"/>
        </w:rPr>
        <w:t xml:space="preserve"> в ценах, действующих в соответствующем регионе на дату приобретения имущества</w:t>
      </w:r>
      <w:r w:rsidR="003B1ED0">
        <w:rPr>
          <w:sz w:val="22"/>
          <w:szCs w:val="22"/>
        </w:rPr>
        <w:t>.</w:t>
      </w:r>
      <w:r w:rsidRPr="001930C2">
        <w:rPr>
          <w:rFonts w:eastAsia="Calibri"/>
          <w:color w:val="000000"/>
          <w:sz w:val="22"/>
          <w:szCs w:val="22"/>
        </w:rPr>
        <w:t xml:space="preserve"> </w:t>
      </w:r>
    </w:p>
    <w:p w14:paraId="2C490A42" w14:textId="3A5E6254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по подготовке поврежденного имущества к ремонту, включая стоимость разработки документации, специально необходимой для проведения ремонта, работ по демонтажу и утилизацию погибших, разрушенных или поврежденных частей, узлов, деталей и агрегатов и расчистку территории от обломков и остатков погибшего (поврежденного) имущества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91B594D" w14:textId="5967827F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проведение ремонта поврежденных узлов, деталей и агрегатов поврежденного имущества, на монтаж вновь приобретенных или отремонтированных узлов, деталей и агрегатов без учета затрат на временную установку их заместителей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93D91D9" w14:textId="5759D17C" w:rsidR="00FA077E" w:rsidRPr="006D1954" w:rsidRDefault="00FA077E" w:rsidP="00B02B5C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 на проведение пуско-наладочных работ и необходимые испытания; на доставку и транспортировку к месту выполнения ремонта поврежденного имущества запасных частей, грузов </w:t>
      </w:r>
      <w:r w:rsidRPr="00D571FB">
        <w:rPr>
          <w:rFonts w:eastAsia="Calibri"/>
          <w:color w:val="000000"/>
          <w:sz w:val="22"/>
          <w:szCs w:val="22"/>
        </w:rPr>
        <w:lastRenderedPageBreak/>
        <w:t>и материалов, ремонтной или строительной техники</w:t>
      </w:r>
      <w:r w:rsidR="006D1954">
        <w:rPr>
          <w:rFonts w:eastAsia="Calibri"/>
          <w:color w:val="000000"/>
          <w:sz w:val="22"/>
          <w:szCs w:val="22"/>
        </w:rPr>
        <w:t>,</w:t>
      </w:r>
      <w:r w:rsidR="006D1954" w:rsidRPr="001F0C27">
        <w:rPr>
          <w:rFonts w:eastAsia="Calibri"/>
          <w:color w:val="000000"/>
          <w:sz w:val="22"/>
          <w:szCs w:val="22"/>
        </w:rPr>
        <w:t xml:space="preserve"> а также обратный пробег техники к месту базирования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A11187C" w14:textId="77C216F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поиск повреждения, в том числе с применением средств авиационной техники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CE52132" w14:textId="206FBE92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Командировочные расходы персонала Страхователя, возникающие при выполнении любых работ, связанных со страховым событием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D372DF7" w14:textId="569872DA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которые Страхователь произвел при наступлении страхового случая для уменьшения размера ущерба и/или предотвращения его дальнейшего развития, в том числе расходы, понесенные Страхователем в ходе обоснованных и необходимых действий для временной защиты и сохранения застрахованного имущества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58EB3C6A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удаление и утилизацию обломков и мусора, образовавшегося в результате наступления страхового случая, включая целесообразное разрушение поврежденных объектов, транспортировку обломков и мусора на ближайшую свалку, их захоронение/уничтожение/сжигание/ утилизацию (расходы на устранение мусора и разрушений);</w:t>
      </w:r>
    </w:p>
    <w:p w14:paraId="5379869F" w14:textId="627F221F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которые необходимо произвести в процессе восстановления застрахованного имущества или монтажа нового </w:t>
      </w:r>
      <w:r w:rsidR="003B1ED0" w:rsidRPr="00D571FB">
        <w:rPr>
          <w:rFonts w:eastAsia="Calibri"/>
          <w:color w:val="000000"/>
          <w:sz w:val="22"/>
          <w:szCs w:val="22"/>
        </w:rPr>
        <w:t>имущества, для того чтобы</w:t>
      </w:r>
      <w:r w:rsidRPr="00D571FB">
        <w:rPr>
          <w:rFonts w:eastAsia="Calibri"/>
          <w:color w:val="000000"/>
          <w:sz w:val="22"/>
          <w:szCs w:val="22"/>
        </w:rPr>
        <w:t xml:space="preserve"> демонтировать, переместить или защитить другое имущество (расходы на удаление и защиту)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82E72FA" w14:textId="2D1AFD5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временным перемещением (ограничением прав использования) и/или повреждением или уничтожением имущества третьих лиц, в случае если без таких действий невозможно восстановление поврежденного и/или уничтоженного имущества Страхователя. К таким действиям, в том числе, относятся действия, связанные с рекультивацией земель и территорий, а также их благоустройство в местах прокладки кабельных линий после окончания аварийно-восстановительных работ такой линии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28FDCC45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Дополнительные расходы на оплату работ по ремонту поврежденного имущества в сверхурочное время, ночное время, в официальные праздники и/или выходные дни, а также транспортные расходы, вызванные срочностью проведения ремонтных работ;</w:t>
      </w:r>
    </w:p>
    <w:p w14:paraId="2B9238D4" w14:textId="1DA3D8E8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оплатой справок из компетентных органов, подтверждающих факт и причину наступления страхового случая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239AD49D" w14:textId="6DC3D96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предварительно согласованные со Страховщиком и связанные с обеспечением охраны имущества от кражи или расхищения </w:t>
      </w:r>
      <w:proofErr w:type="gramStart"/>
      <w:r w:rsidRPr="00D571FB">
        <w:rPr>
          <w:rFonts w:eastAsia="Calibri"/>
          <w:color w:val="000000"/>
          <w:sz w:val="22"/>
          <w:szCs w:val="22"/>
        </w:rPr>
        <w:t>во время</w:t>
      </w:r>
      <w:proofErr w:type="gramEnd"/>
      <w:r w:rsidRPr="00D571FB">
        <w:rPr>
          <w:rFonts w:eastAsia="Calibri"/>
          <w:color w:val="000000"/>
          <w:sz w:val="22"/>
          <w:szCs w:val="22"/>
        </w:rPr>
        <w:t xml:space="preserve"> или непосредственно после страхового случая, в том числе с привлечением правоохранительных органов, профильных организаций, а также с привлечением организаций для выполнения охранных мероприятий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5DB5C56" w14:textId="55CB8919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 на приобретение материалов и оборудования, заготовительно-складские расходы, расходы на заработную плату </w:t>
      </w:r>
      <w:r w:rsidR="003D73E9" w:rsidRPr="00D571FB">
        <w:rPr>
          <w:rFonts w:eastAsia="Calibri"/>
          <w:color w:val="000000"/>
          <w:sz w:val="22"/>
          <w:szCs w:val="22"/>
        </w:rPr>
        <w:t>персонала участвующего</w:t>
      </w:r>
      <w:r w:rsidRPr="00D571FB">
        <w:rPr>
          <w:rFonts w:eastAsia="Calibri"/>
          <w:color w:val="000000"/>
          <w:sz w:val="22"/>
          <w:szCs w:val="22"/>
        </w:rPr>
        <w:t xml:space="preserve"> в организации и проведении аварийного ремонта поврежденных объектов, в том числе в пределах нормальной продолжительности рабочего времени, расходы по эксплуатации машин и механизмов в т.ч. транспортно-заготовительные расходы</w:t>
      </w:r>
      <w:r w:rsidR="00DF6ADE" w:rsidRPr="00D571FB">
        <w:rPr>
          <w:rFonts w:eastAsia="Calibri"/>
          <w:color w:val="000000"/>
          <w:sz w:val="22"/>
          <w:szCs w:val="22"/>
        </w:rPr>
        <w:t xml:space="preserve">, </w:t>
      </w:r>
      <w:r w:rsidRPr="00D571FB">
        <w:rPr>
          <w:rFonts w:eastAsia="Calibri"/>
          <w:color w:val="000000"/>
          <w:sz w:val="22"/>
          <w:szCs w:val="22"/>
        </w:rPr>
        <w:t xml:space="preserve">накладные расходы в размере 12% от </w:t>
      </w:r>
      <w:r w:rsidR="009F41DB" w:rsidRPr="00D571FB">
        <w:rPr>
          <w:rFonts w:eastAsia="Calibri"/>
          <w:color w:val="000000"/>
          <w:sz w:val="22"/>
          <w:szCs w:val="22"/>
        </w:rPr>
        <w:t>суммы</w:t>
      </w:r>
      <w:r w:rsidRPr="00D571FB">
        <w:rPr>
          <w:rFonts w:eastAsia="Calibri"/>
          <w:color w:val="000000"/>
          <w:sz w:val="22"/>
          <w:szCs w:val="22"/>
        </w:rPr>
        <w:t xml:space="preserve"> расходов Страхователя</w:t>
      </w:r>
      <w:r w:rsidR="009F41DB" w:rsidRPr="00D571FB">
        <w:rPr>
          <w:rFonts w:eastAsia="Calibri"/>
          <w:color w:val="000000"/>
          <w:sz w:val="22"/>
          <w:szCs w:val="22"/>
        </w:rPr>
        <w:t xml:space="preserve"> на восстановление поврежденного оборудования</w:t>
      </w:r>
      <w:r w:rsidRPr="00D571FB">
        <w:rPr>
          <w:rFonts w:eastAsia="Calibri"/>
          <w:color w:val="000000"/>
          <w:sz w:val="22"/>
          <w:szCs w:val="22"/>
        </w:rPr>
        <w:t xml:space="preserve">, </w:t>
      </w:r>
      <w:r w:rsidRPr="0083698D">
        <w:rPr>
          <w:rFonts w:eastAsia="Calibri"/>
          <w:color w:val="000000"/>
          <w:sz w:val="22"/>
        </w:rPr>
        <w:t>расходы на питание</w:t>
      </w:r>
      <w:r w:rsidR="000A6056">
        <w:rPr>
          <w:rFonts w:eastAsia="Calibri"/>
          <w:color w:val="000000"/>
          <w:sz w:val="22"/>
        </w:rPr>
        <w:t xml:space="preserve"> и</w:t>
      </w:r>
      <w:r w:rsidRPr="00D571FB">
        <w:rPr>
          <w:rFonts w:eastAsia="Calibri"/>
          <w:color w:val="000000"/>
          <w:sz w:val="22"/>
          <w:szCs w:val="22"/>
        </w:rPr>
        <w:t xml:space="preserve"> т.п. В расчет трудозатрат включаются северные надбавки, районные коэффициенты, страховые взносы с фонда заработной платы</w:t>
      </w:r>
      <w:r w:rsidR="009F41DB" w:rsidRPr="00D571FB">
        <w:rPr>
          <w:rFonts w:eastAsia="Calibri"/>
          <w:color w:val="000000"/>
          <w:sz w:val="22"/>
          <w:szCs w:val="22"/>
        </w:rPr>
        <w:t>, премии</w:t>
      </w:r>
      <w:r w:rsidRPr="00D571FB">
        <w:rPr>
          <w:rFonts w:eastAsia="Calibri"/>
          <w:color w:val="000000"/>
          <w:sz w:val="22"/>
          <w:szCs w:val="22"/>
        </w:rPr>
        <w:t xml:space="preserve"> и иные надбавки, обязательные к применению в соответствии с действующим на момент восстановления имущества </w:t>
      </w:r>
      <w:r w:rsidR="009F41DB" w:rsidRPr="00D571FB">
        <w:rPr>
          <w:rFonts w:eastAsia="Calibri"/>
          <w:color w:val="000000"/>
          <w:sz w:val="22"/>
          <w:szCs w:val="22"/>
        </w:rPr>
        <w:t>законодательством РФ и локальными актами Страхователя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B7205CA" w14:textId="57C65FBB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E654D5">
        <w:rPr>
          <w:rFonts w:eastAsia="Calibri"/>
          <w:color w:val="000000"/>
          <w:sz w:val="22"/>
        </w:rPr>
        <w:t xml:space="preserve">Расходы, вызванные изменением норм и стандартов строительства, в том числе норм и стандартов Страхователя, а также норм и </w:t>
      </w:r>
      <w:r w:rsidR="003B1ED0" w:rsidRPr="00E654D5">
        <w:rPr>
          <w:rFonts w:eastAsia="Calibri"/>
          <w:color w:val="000000"/>
          <w:sz w:val="22"/>
        </w:rPr>
        <w:t>стандартов организаций и объединений,</w:t>
      </w:r>
      <w:r w:rsidRPr="00E654D5">
        <w:rPr>
          <w:rFonts w:eastAsia="Calibri"/>
          <w:color w:val="000000"/>
          <w:sz w:val="22"/>
        </w:rPr>
        <w:t xml:space="preserve"> в которых состоит Страхователь, по сравнению с нормами и стандартами, существовавшими на момент введения здания/оборудования в эксплуатацию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054F936" w14:textId="4901431C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Обоснованные дополнительные расходы на временный ремонт или восстановление,</w:t>
      </w:r>
      <w:r w:rsidR="009A4617" w:rsidRPr="009A4617">
        <w:rPr>
          <w:rFonts w:eastAsia="Calibri"/>
          <w:color w:val="000000"/>
          <w:sz w:val="22"/>
          <w:szCs w:val="22"/>
        </w:rPr>
        <w:t xml:space="preserve"> </w:t>
      </w:r>
      <w:r w:rsidR="009A4617">
        <w:rPr>
          <w:rFonts w:eastAsia="Calibri"/>
          <w:color w:val="000000"/>
          <w:sz w:val="22"/>
          <w:szCs w:val="22"/>
        </w:rPr>
        <w:t>если эти расходы являются частью окончательно ремонта,</w:t>
      </w:r>
      <w:r w:rsidRPr="00D571FB">
        <w:rPr>
          <w:rFonts w:eastAsia="Calibri"/>
          <w:color w:val="000000"/>
          <w:sz w:val="22"/>
          <w:szCs w:val="22"/>
        </w:rPr>
        <w:t xml:space="preserve"> а также дополнительные расходы по ускорению окончательного восстановления, замены или ремонта застрахованного имущества, погибшего, утраченного или поврежденного в результате страхового случая, включая затраты на сверхурочные работы и на срочные грузоперевозки или на использование других скоростных средств транспортировки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6E97CDD" w14:textId="38A5D74B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Таможенные сборы и пошлины, а также другие обязательные платежи, которые Страхователь должен будет произвести в связи с выполнением ремонта</w:t>
      </w:r>
      <w:r w:rsidR="00E654D5">
        <w:rPr>
          <w:rFonts w:eastAsia="Calibri"/>
          <w:color w:val="000000"/>
          <w:sz w:val="22"/>
          <w:szCs w:val="22"/>
        </w:rPr>
        <w:t>,</w:t>
      </w:r>
      <w:r w:rsidR="00E654D5" w:rsidRPr="00E654D5">
        <w:rPr>
          <w:rFonts w:eastAsia="Calibri"/>
          <w:color w:val="000000"/>
          <w:sz w:val="22"/>
          <w:szCs w:val="22"/>
        </w:rPr>
        <w:t xml:space="preserve"> </w:t>
      </w:r>
      <w:r w:rsidR="00E654D5">
        <w:rPr>
          <w:rFonts w:eastAsia="Calibri"/>
          <w:color w:val="000000"/>
          <w:sz w:val="22"/>
          <w:szCs w:val="22"/>
        </w:rPr>
        <w:t>обусловленного наступлением события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667E1A8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 на устранение ущерба зданию в результате кражи, грабежа или разбоя, а также попытки совершения указанных деяний, произведенные на: ремонт крыши, потолка, стен, полов, </w:t>
      </w:r>
      <w:r w:rsidRPr="00D571FB">
        <w:rPr>
          <w:rFonts w:eastAsia="Calibri"/>
          <w:color w:val="000000"/>
          <w:sz w:val="22"/>
          <w:szCs w:val="22"/>
        </w:rPr>
        <w:lastRenderedPageBreak/>
        <w:t>дверей, замков, окон (за исключением остекленных витрин), жалюзи или решеток на здании в пределах территории страхования, ликвидации созданных злоумышленниками проходов.</w:t>
      </w:r>
    </w:p>
    <w:p w14:paraId="1A48CCCA" w14:textId="3DF3CAA1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и издержки, целесообразно понесенные Страхователем в процессе удаления обломков, образованных частью или частями какого-либо имущества, не застрахованного</w:t>
      </w:r>
      <w:r w:rsidRPr="00D571FB">
        <w:rPr>
          <w:rFonts w:eastAsia="Calibri"/>
          <w:sz w:val="22"/>
          <w:szCs w:val="22"/>
        </w:rPr>
        <w:t xml:space="preserve"> по настоящему Договору, но уничтоженного или поврежденного в результате наступления страхового случая. Страховщик, однако, не возмещает каки</w:t>
      </w:r>
      <w:r w:rsidR="00006EA2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>-либо расход</w:t>
      </w:r>
      <w:r w:rsidR="00006EA2">
        <w:rPr>
          <w:rFonts w:eastAsia="Calibri"/>
          <w:sz w:val="22"/>
          <w:szCs w:val="22"/>
        </w:rPr>
        <w:t>ы</w:t>
      </w:r>
      <w:r w:rsidRPr="00D571FB">
        <w:rPr>
          <w:rFonts w:eastAsia="Calibri"/>
          <w:sz w:val="22"/>
          <w:szCs w:val="22"/>
        </w:rPr>
        <w:t xml:space="preserve"> или издержк</w:t>
      </w:r>
      <w:r w:rsidR="00006EA2">
        <w:rPr>
          <w:rFonts w:eastAsia="Calibri"/>
          <w:sz w:val="22"/>
          <w:szCs w:val="22"/>
        </w:rPr>
        <w:t>и</w:t>
      </w:r>
      <w:r w:rsidRPr="00D571FB">
        <w:rPr>
          <w:rFonts w:eastAsia="Calibri"/>
          <w:sz w:val="22"/>
          <w:szCs w:val="22"/>
        </w:rPr>
        <w:t>:</w:t>
      </w:r>
    </w:p>
    <w:p w14:paraId="75E5244A" w14:textId="4CB16000" w:rsidR="00FA077E" w:rsidRPr="00D571FB" w:rsidRDefault="00FA077E" w:rsidP="007D1C94">
      <w:pPr>
        <w:widowControl/>
        <w:tabs>
          <w:tab w:val="left" w:pos="851"/>
          <w:tab w:val="left" w:pos="993"/>
        </w:tabs>
        <w:ind w:firstLine="0"/>
        <w:contextualSpacing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>(a) понесенны</w:t>
      </w:r>
      <w:r w:rsidR="00006EA2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в процессе удаления обломков в каких-либо иных местах</w:t>
      </w:r>
      <w:r w:rsidR="00006EA2">
        <w:rPr>
          <w:rFonts w:eastAsia="Calibri"/>
          <w:sz w:val="22"/>
          <w:szCs w:val="22"/>
        </w:rPr>
        <w:t>,</w:t>
      </w:r>
      <w:r w:rsidRPr="00D571FB">
        <w:rPr>
          <w:rFonts w:eastAsia="Calibri"/>
          <w:sz w:val="22"/>
          <w:szCs w:val="22"/>
        </w:rPr>
        <w:t xml:space="preserve"> кроме тех, в которых такое имущество было уничтожено или повреждено, а также пространства, непосредственно прилегающего к таким местам;</w:t>
      </w:r>
    </w:p>
    <w:p w14:paraId="72AE32F3" w14:textId="4622B5F8" w:rsidR="00FA077E" w:rsidRPr="00D571FB" w:rsidRDefault="00FA077E" w:rsidP="007D1C94">
      <w:pPr>
        <w:widowControl/>
        <w:tabs>
          <w:tab w:val="left" w:pos="851"/>
          <w:tab w:val="left" w:pos="993"/>
        </w:tabs>
        <w:ind w:firstLine="0"/>
        <w:contextualSpacing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>(б) на обеззараживание любого имущества, незастрахованного по настоящему Договору</w:t>
      </w:r>
      <w:r w:rsidR="00801535">
        <w:rPr>
          <w:rFonts w:eastAsia="Calibri"/>
          <w:sz w:val="22"/>
          <w:szCs w:val="22"/>
        </w:rPr>
        <w:t>.</w:t>
      </w:r>
    </w:p>
    <w:p w14:paraId="1FE58F16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Другие расходы, необходимые для восстановления застрахованного имущества до того рабочего состояния, в котором оно находилось непосредственно перед наступлением страхового случая с учетом действующих нормативно-правовых документов.</w:t>
      </w:r>
    </w:p>
    <w:p w14:paraId="44AF0DBE" w14:textId="77777777" w:rsidR="00FA077E" w:rsidRPr="00D571FB" w:rsidRDefault="00FA077E" w:rsidP="007D1C94">
      <w:pPr>
        <w:widowControl/>
        <w:numPr>
          <w:ilvl w:val="3"/>
          <w:numId w:val="4"/>
        </w:numPr>
        <w:tabs>
          <w:tab w:val="left" w:pos="567"/>
          <w:tab w:val="left" w:pos="993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 расходы на восстановление поврежденного (утраченного) имущества не включаются:</w:t>
      </w:r>
    </w:p>
    <w:p w14:paraId="0AAF0832" w14:textId="4157CBCD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связанные с изменениями и/или улучшением </w:t>
      </w:r>
      <w:r w:rsidR="001930C2" w:rsidRPr="00D571FB">
        <w:rPr>
          <w:rFonts w:eastAsia="Calibri"/>
          <w:color w:val="000000"/>
          <w:sz w:val="22"/>
          <w:szCs w:val="22"/>
        </w:rPr>
        <w:t>застрахованного имущества</w:t>
      </w:r>
      <w:r w:rsidR="00DA3688" w:rsidRPr="00D571FB">
        <w:rPr>
          <w:rFonts w:eastAsia="Calibri"/>
          <w:color w:val="000000"/>
          <w:sz w:val="22"/>
          <w:szCs w:val="22"/>
        </w:rPr>
        <w:t xml:space="preserve">, кроме случаев, </w:t>
      </w:r>
      <w:r w:rsidR="00DA3688" w:rsidRPr="00E13E54">
        <w:rPr>
          <w:rFonts w:eastAsia="Calibri"/>
          <w:color w:val="000000"/>
          <w:sz w:val="22"/>
          <w:szCs w:val="22"/>
        </w:rPr>
        <w:t>указанных в п</w:t>
      </w:r>
      <w:r w:rsidR="00E13E54" w:rsidRPr="00E13E54">
        <w:rPr>
          <w:rFonts w:eastAsia="Calibri"/>
          <w:color w:val="000000"/>
          <w:sz w:val="22"/>
          <w:szCs w:val="22"/>
        </w:rPr>
        <w:t>. 8.7.3.2.4.</w:t>
      </w:r>
    </w:p>
    <w:p w14:paraId="77DA154A" w14:textId="02B17AE8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вызванные временным (вспомогательным) ремонтом </w:t>
      </w:r>
      <w:r w:rsidR="001930C2" w:rsidRPr="00D571FB">
        <w:rPr>
          <w:rFonts w:eastAsia="Calibri"/>
          <w:color w:val="000000"/>
          <w:sz w:val="22"/>
          <w:szCs w:val="22"/>
        </w:rPr>
        <w:t>или восстановлением</w:t>
      </w:r>
      <w:r w:rsidRPr="00D571FB">
        <w:rPr>
          <w:rFonts w:eastAsia="Calibri"/>
          <w:color w:val="000000"/>
          <w:sz w:val="22"/>
          <w:szCs w:val="22"/>
        </w:rPr>
        <w:t xml:space="preserve">, за исключением случаев, когда этот ремонт является частью окончательного ремонта </w:t>
      </w:r>
      <w:proofErr w:type="gramStart"/>
      <w:r w:rsidRPr="00D571FB">
        <w:rPr>
          <w:rFonts w:eastAsia="Calibri"/>
          <w:color w:val="000000"/>
          <w:sz w:val="22"/>
          <w:szCs w:val="22"/>
        </w:rPr>
        <w:t>и</w:t>
      </w:r>
      <w:proofErr w:type="gramEnd"/>
      <w:r w:rsidRPr="00D571FB">
        <w:rPr>
          <w:rFonts w:eastAsia="Calibri"/>
          <w:color w:val="000000"/>
          <w:sz w:val="22"/>
          <w:szCs w:val="22"/>
        </w:rPr>
        <w:t xml:space="preserve"> если в связи с ним не повышаются общие расходы по ремонту</w:t>
      </w:r>
      <w:r w:rsidR="00801535">
        <w:rPr>
          <w:rFonts w:eastAsia="Calibri"/>
          <w:color w:val="000000"/>
          <w:sz w:val="22"/>
          <w:szCs w:val="22"/>
        </w:rPr>
        <w:t>.</w:t>
      </w:r>
    </w:p>
    <w:p w14:paraId="046FC1C1" w14:textId="30C7D14D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по профилактическому обслуживанию или гарантийному ремонту застрахованного имущества, а также иные расходы по ремонту, необходимость которых не обусловлена страховым случаем</w:t>
      </w:r>
      <w:r w:rsidR="00801535">
        <w:rPr>
          <w:rFonts w:eastAsia="Calibri"/>
          <w:color w:val="000000"/>
          <w:sz w:val="22"/>
          <w:szCs w:val="22"/>
        </w:rPr>
        <w:t>.</w:t>
      </w:r>
    </w:p>
    <w:p w14:paraId="4E68C4FB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модернизацией застрахованного имущества, за исключением случаев, когда эти расходы вызваны</w:t>
      </w:r>
      <w:r w:rsidR="008819B3" w:rsidRPr="00D571FB">
        <w:rPr>
          <w:rFonts w:eastAsia="Calibri"/>
          <w:color w:val="000000"/>
          <w:sz w:val="22"/>
          <w:szCs w:val="22"/>
        </w:rPr>
        <w:t>:</w:t>
      </w:r>
    </w:p>
    <w:p w14:paraId="2459B00B" w14:textId="7CA9AB77" w:rsidR="008819B3" w:rsidRPr="00D571FB" w:rsidRDefault="008819B3" w:rsidP="007D1C94">
      <w:pPr>
        <w:pStyle w:val="aa"/>
        <w:tabs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-требованиями действующих нормативно-правовых документов, утвержденных, соответствующими компетентными </w:t>
      </w:r>
      <w:r w:rsidR="00D611FE" w:rsidRPr="00D571FB">
        <w:rPr>
          <w:rFonts w:eastAsia="Calibri"/>
          <w:color w:val="000000"/>
          <w:sz w:val="22"/>
          <w:szCs w:val="22"/>
        </w:rPr>
        <w:t>организациями</w:t>
      </w:r>
      <w:r w:rsidR="00DF6ADE" w:rsidRPr="00D571FB">
        <w:rPr>
          <w:rFonts w:eastAsia="Calibri"/>
          <w:color w:val="000000"/>
          <w:sz w:val="22"/>
          <w:szCs w:val="22"/>
        </w:rPr>
        <w:t xml:space="preserve"> (Минэнерго РФ</w:t>
      </w:r>
      <w:r w:rsidRPr="00D571FB">
        <w:rPr>
          <w:rFonts w:eastAsia="Calibri"/>
          <w:color w:val="000000"/>
          <w:sz w:val="22"/>
          <w:szCs w:val="22"/>
        </w:rPr>
        <w:t xml:space="preserve"> </w:t>
      </w:r>
      <w:r w:rsidR="00D611FE" w:rsidRPr="00D571FB">
        <w:rPr>
          <w:rFonts w:eastAsia="Calibri"/>
          <w:color w:val="000000"/>
          <w:sz w:val="22"/>
          <w:szCs w:val="22"/>
        </w:rPr>
        <w:t>Минстрой</w:t>
      </w:r>
      <w:r w:rsidRPr="00D571FB">
        <w:rPr>
          <w:rFonts w:eastAsia="Calibri"/>
          <w:color w:val="000000"/>
          <w:sz w:val="22"/>
          <w:szCs w:val="22"/>
        </w:rPr>
        <w:t xml:space="preserve"> РФ, </w:t>
      </w:r>
      <w:r w:rsidR="00D611FE" w:rsidRPr="00D571FB">
        <w:rPr>
          <w:rFonts w:eastAsia="Calibri"/>
          <w:color w:val="000000"/>
          <w:sz w:val="22"/>
          <w:szCs w:val="22"/>
        </w:rPr>
        <w:t>Ростехнадзор и т.д.</w:t>
      </w:r>
      <w:r w:rsidR="00AA1590" w:rsidRPr="00D571FB">
        <w:rPr>
          <w:rFonts w:eastAsia="Calibri"/>
          <w:color w:val="000000"/>
          <w:sz w:val="22"/>
          <w:szCs w:val="22"/>
        </w:rPr>
        <w:t>)</w:t>
      </w:r>
      <w:r w:rsidR="00A117B4">
        <w:rPr>
          <w:rFonts w:eastAsia="Calibri"/>
          <w:color w:val="000000"/>
          <w:sz w:val="22"/>
          <w:szCs w:val="22"/>
        </w:rPr>
        <w:t>;</w:t>
      </w:r>
    </w:p>
    <w:p w14:paraId="1FC36E30" w14:textId="77777777" w:rsidR="008819B3" w:rsidRPr="00AE546E" w:rsidRDefault="008819B3" w:rsidP="00D02F61">
      <w:pPr>
        <w:pStyle w:val="aa"/>
        <w:ind w:left="0" w:firstLine="0"/>
        <w:rPr>
          <w:rFonts w:eastAsia="Calibri"/>
          <w:color w:val="000000"/>
          <w:sz w:val="22"/>
          <w:szCs w:val="22"/>
        </w:rPr>
      </w:pPr>
      <w:r w:rsidRPr="00AE546E">
        <w:rPr>
          <w:rFonts w:eastAsia="Calibri"/>
          <w:color w:val="000000"/>
          <w:sz w:val="22"/>
          <w:szCs w:val="22"/>
        </w:rPr>
        <w:t xml:space="preserve">- требованиями проектов, выполненных организациями, имеющими свидетельства о допуске к определенным видам работ, выданных саморегулируемыми организациями в соответствии с требованиями Градостроительного кодекса РФ; </w:t>
      </w:r>
    </w:p>
    <w:p w14:paraId="2766F943" w14:textId="77777777" w:rsidR="008819B3" w:rsidRPr="00AE546E" w:rsidRDefault="008819B3" w:rsidP="00D02F61">
      <w:pPr>
        <w:pStyle w:val="aa"/>
        <w:ind w:left="0" w:firstLine="0"/>
        <w:rPr>
          <w:rFonts w:eastAsia="Calibri"/>
          <w:color w:val="000000"/>
          <w:sz w:val="22"/>
          <w:szCs w:val="22"/>
        </w:rPr>
      </w:pPr>
      <w:r w:rsidRPr="00AE546E">
        <w:rPr>
          <w:rFonts w:eastAsia="Calibri"/>
          <w:color w:val="000000"/>
          <w:sz w:val="22"/>
          <w:szCs w:val="22"/>
        </w:rPr>
        <w:t>- снятием с производства оборудования поврежденных типов, моделей, марок.</w:t>
      </w:r>
    </w:p>
    <w:p w14:paraId="3475404E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Страховое возмещение обязательно включает НДС в том случае, когда расходы оплачиваются Страхователем с учетом НДС</w:t>
      </w:r>
      <w:r w:rsidR="00C13A7B" w:rsidRPr="00AE546E">
        <w:rPr>
          <w:sz w:val="22"/>
          <w:szCs w:val="22"/>
        </w:rPr>
        <w:t>, в том числе, в случае использования для проведения ремонта (восстановления) поврежденного застрахованного имущества, материалов, запасных частей, деталей, блоков, узлов, агрегатов, оборудования, аналогичных погибшим, разрушенным или поврежденным и приобретённым ранее до наступления страхового события</w:t>
      </w:r>
      <w:r w:rsidR="00C84E36">
        <w:rPr>
          <w:sz w:val="22"/>
          <w:szCs w:val="22"/>
        </w:rPr>
        <w:t>.</w:t>
      </w:r>
    </w:p>
    <w:p w14:paraId="1130B652" w14:textId="4BBCADDA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В пределах лимита ответственности Страховщика </w:t>
      </w:r>
      <w:r w:rsidR="00044E1F">
        <w:rPr>
          <w:sz w:val="22"/>
          <w:szCs w:val="22"/>
        </w:rPr>
        <w:t>страховому возмещению подле</w:t>
      </w:r>
      <w:r w:rsidR="00A52EFA">
        <w:rPr>
          <w:sz w:val="22"/>
          <w:szCs w:val="22"/>
        </w:rPr>
        <w:t>жат</w:t>
      </w:r>
      <w:r w:rsidRPr="00AE546E">
        <w:rPr>
          <w:sz w:val="22"/>
          <w:szCs w:val="22"/>
        </w:rPr>
        <w:t xml:space="preserve"> расходы, связанные с оплатой услуг архитекторов, экспертов, инженеров-консультантов, юристов и прочих специалистов (включая оплату услуг за приведение проектов в соответствие с планами городского строительства), необходимо и целесообразно понесенные при наступления страхового случая для восстановления имущества, застрахованного по настоящему Договору.</w:t>
      </w:r>
    </w:p>
    <w:p w14:paraId="14CF344B" w14:textId="77777777" w:rsidR="00FA077E" w:rsidRPr="00AE546E" w:rsidRDefault="00FA077E" w:rsidP="00FA077E">
      <w:pPr>
        <w:widowControl/>
        <w:tabs>
          <w:tab w:val="left" w:pos="567"/>
        </w:tabs>
        <w:ind w:firstLine="0"/>
        <w:contextualSpacing/>
        <w:rPr>
          <w:rFonts w:eastAsia="Calibri"/>
          <w:sz w:val="22"/>
          <w:szCs w:val="22"/>
        </w:rPr>
      </w:pPr>
    </w:p>
    <w:p w14:paraId="6C15E62E" w14:textId="77777777" w:rsidR="00FA077E" w:rsidRPr="00AE546E" w:rsidRDefault="00FA077E" w:rsidP="00FA077E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AE546E">
        <w:rPr>
          <w:b/>
          <w:sz w:val="22"/>
          <w:szCs w:val="22"/>
        </w:rPr>
        <w:t>РАССМОТРЕНИЕ СПОРОВ</w:t>
      </w:r>
    </w:p>
    <w:p w14:paraId="1F2C50C0" w14:textId="77777777" w:rsidR="00722516" w:rsidRPr="00AE546E" w:rsidRDefault="00722516" w:rsidP="0072251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</w:t>
      </w:r>
    </w:p>
    <w:p w14:paraId="022287BB" w14:textId="77777777" w:rsidR="00722516" w:rsidRPr="00AE546E" w:rsidRDefault="00722516" w:rsidP="00B84088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В случае неурегулирования споров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</w:p>
    <w:p w14:paraId="01BDCA55" w14:textId="77777777" w:rsidR="00722516" w:rsidRPr="00AE546E" w:rsidRDefault="00722516" w:rsidP="00B84088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Срок ответа Страховщика на претензию, исходящую от Страхователя ‒ 5 (пять) рабочих дней со дня направления претензии от имени Страхователя.</w:t>
      </w:r>
    </w:p>
    <w:p w14:paraId="6907D79A" w14:textId="77777777" w:rsidR="00722516" w:rsidRPr="00AE546E" w:rsidRDefault="00722516" w:rsidP="00B84088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По любым разногласиям и требованиям, возникающим из настоящего Договора или в связи с ним, срок ответа Страхователя на претензию, исходящую от Страховщика, устанавливается в соответствии с действующим законодательством.</w:t>
      </w:r>
    </w:p>
    <w:p w14:paraId="6CE70CAC" w14:textId="389FBD63" w:rsidR="00722516" w:rsidRPr="00AE546E" w:rsidRDefault="00722516" w:rsidP="0072251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При недостижении согласия спор будет рассматриваться в Арбитражном суде </w:t>
      </w:r>
      <w:r w:rsidR="00694FE9">
        <w:rPr>
          <w:sz w:val="22"/>
          <w:szCs w:val="22"/>
        </w:rPr>
        <w:t>г. Москвы.</w:t>
      </w:r>
    </w:p>
    <w:p w14:paraId="76DE23F5" w14:textId="77777777" w:rsidR="00FA077E" w:rsidRPr="00D571FB" w:rsidRDefault="00FA077E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42C19C5B" w14:textId="3EF754DE" w:rsidR="00D75549" w:rsidRPr="0030240C" w:rsidRDefault="00FA077E" w:rsidP="004C5158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 xml:space="preserve"> ПРЕДОСТАВЛЕНИЕ ИНФОРМАЦИИ ПО БЕНЕФИЦИАРАМ</w:t>
      </w:r>
    </w:p>
    <w:p w14:paraId="2032138F" w14:textId="4EEFD4C4" w:rsidR="00294C5C" w:rsidRPr="006F1FA3" w:rsidRDefault="00F67583" w:rsidP="00F67583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 w:rsidRPr="006F1FA3">
        <w:rPr>
          <w:sz w:val="22"/>
          <w:szCs w:val="22"/>
        </w:rPr>
        <w:lastRenderedPageBreak/>
        <w:t>Страховщик обязуется предоставить информацию о бенефициарах и форму письменного согласия собственников/бенефициаров, являющихся физическими лицами, на обработку и передачу персональных данных в соответствии с Приложением №</w:t>
      </w:r>
      <w:r w:rsidR="00864471" w:rsidRPr="006F1FA3">
        <w:rPr>
          <w:sz w:val="22"/>
          <w:szCs w:val="22"/>
        </w:rPr>
        <w:t>6</w:t>
      </w:r>
      <w:r w:rsidRPr="006F1FA3">
        <w:rPr>
          <w:sz w:val="22"/>
          <w:szCs w:val="22"/>
        </w:rPr>
        <w:t xml:space="preserve"> и Приложением №</w:t>
      </w:r>
      <w:r w:rsidR="00864471" w:rsidRPr="006F1FA3">
        <w:rPr>
          <w:sz w:val="22"/>
          <w:szCs w:val="22"/>
        </w:rPr>
        <w:t>7</w:t>
      </w:r>
      <w:r w:rsidR="0030240C" w:rsidRPr="006F1FA3">
        <w:rPr>
          <w:sz w:val="22"/>
          <w:szCs w:val="22"/>
        </w:rPr>
        <w:t xml:space="preserve"> </w:t>
      </w:r>
      <w:proofErr w:type="gramStart"/>
      <w:r w:rsidRPr="006F1FA3">
        <w:rPr>
          <w:sz w:val="22"/>
          <w:szCs w:val="22"/>
        </w:rPr>
        <w:t>к  настоящему</w:t>
      </w:r>
      <w:proofErr w:type="gramEnd"/>
      <w:r w:rsidRPr="006F1FA3">
        <w:rPr>
          <w:sz w:val="22"/>
          <w:szCs w:val="22"/>
        </w:rPr>
        <w:t xml:space="preserve"> Договору.</w:t>
      </w:r>
    </w:p>
    <w:p w14:paraId="50238DDA" w14:textId="77777777" w:rsidR="00CC04CB" w:rsidRPr="00F67583" w:rsidRDefault="00CC04CB" w:rsidP="00CC04CB">
      <w:pPr>
        <w:pStyle w:val="aa"/>
        <w:widowControl/>
        <w:ind w:left="0" w:firstLine="0"/>
        <w:rPr>
          <w:sz w:val="22"/>
          <w:szCs w:val="22"/>
        </w:rPr>
      </w:pPr>
    </w:p>
    <w:p w14:paraId="3C25056E" w14:textId="77777777" w:rsidR="00D75549" w:rsidRPr="00C1703C" w:rsidRDefault="00D75549" w:rsidP="00D75549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АНТИ</w:t>
      </w:r>
      <w:r w:rsidR="00DD789E">
        <w:rPr>
          <w:b/>
          <w:sz w:val="22"/>
          <w:szCs w:val="22"/>
        </w:rPr>
        <w:t>К</w:t>
      </w:r>
      <w:r>
        <w:rPr>
          <w:b/>
          <w:sz w:val="22"/>
          <w:szCs w:val="22"/>
        </w:rPr>
        <w:t>ОРРУПЦИОННАЯ ОГОВОРКА</w:t>
      </w:r>
    </w:p>
    <w:p w14:paraId="6CB2C44D" w14:textId="762668BE" w:rsidR="0006627C" w:rsidRDefault="00871A75" w:rsidP="0006627C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>
        <w:rPr>
          <w:sz w:val="22"/>
          <w:szCs w:val="22"/>
        </w:rPr>
        <w:t>Страховщику</w:t>
      </w:r>
      <w:r w:rsidR="0006627C" w:rsidRPr="0006627C">
        <w:rPr>
          <w:sz w:val="22"/>
          <w:szCs w:val="22"/>
        </w:rPr>
        <w:t xml:space="preserve"> известно о том, что </w:t>
      </w:r>
      <w:r w:rsidR="0006627C">
        <w:rPr>
          <w:sz w:val="22"/>
          <w:szCs w:val="22"/>
        </w:rPr>
        <w:t>ПАО «МРСК Центра»  р</w:t>
      </w:r>
      <w:r w:rsidR="0006627C" w:rsidRPr="0006627C">
        <w:rPr>
          <w:sz w:val="22"/>
          <w:szCs w:val="22"/>
        </w:rPr>
        <w:t>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 2050; 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79E78FC8" w14:textId="36FB94E1" w:rsidR="00871A75" w:rsidRPr="00871A75" w:rsidRDefault="00871A75" w:rsidP="00871A75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>
        <w:rPr>
          <w:sz w:val="22"/>
          <w:szCs w:val="22"/>
        </w:rPr>
        <w:t>Страховщик</w:t>
      </w:r>
      <w:r w:rsidR="0006627C" w:rsidRPr="0006627C">
        <w:rPr>
          <w:sz w:val="22"/>
          <w:szCs w:val="22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(представленными на официальном сайте </w:t>
      </w:r>
      <w:r w:rsidR="0006627C">
        <w:rPr>
          <w:sz w:val="22"/>
          <w:szCs w:val="22"/>
        </w:rPr>
        <w:t>ПАО «МРСК Центра»</w:t>
      </w:r>
      <w:r w:rsidR="0006627C" w:rsidRPr="0006627C">
        <w:rPr>
          <w:sz w:val="22"/>
          <w:szCs w:val="22"/>
        </w:rPr>
        <w:t xml:space="preserve">, полностью принимает положения Антикоррупционной политики </w:t>
      </w:r>
      <w:r w:rsidR="0006627C">
        <w:rPr>
          <w:sz w:val="22"/>
          <w:szCs w:val="22"/>
        </w:rPr>
        <w:t xml:space="preserve">                </w:t>
      </w:r>
      <w:r w:rsidR="0006627C" w:rsidRPr="0006627C">
        <w:rPr>
          <w:sz w:val="22"/>
          <w:szCs w:val="22"/>
        </w:rPr>
        <w:t>ПАО «МРСК Центра»</w:t>
      </w:r>
      <w:r w:rsidR="0006627C">
        <w:rPr>
          <w:sz w:val="22"/>
          <w:szCs w:val="22"/>
        </w:rPr>
        <w:t xml:space="preserve"> </w:t>
      </w:r>
      <w:r w:rsidR="0006627C" w:rsidRPr="0006627C">
        <w:rPr>
          <w:sz w:val="22"/>
          <w:szCs w:val="22"/>
        </w:rPr>
        <w:t>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</w:t>
      </w:r>
      <w:r>
        <w:rPr>
          <w:sz w:val="22"/>
          <w:szCs w:val="22"/>
        </w:rPr>
        <w:t>ц, работников и/или посредников.</w:t>
      </w:r>
    </w:p>
    <w:p w14:paraId="6E1C0318" w14:textId="77777777" w:rsidR="00871A75" w:rsidRDefault="0006627C" w:rsidP="00871A75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 w:rsidRPr="00871A75">
        <w:rPr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4957BCBB" w14:textId="77777777" w:rsidR="00871A75" w:rsidRDefault="0006627C" w:rsidP="005550B9">
      <w:pPr>
        <w:pStyle w:val="aa"/>
        <w:widowControl/>
        <w:ind w:left="0" w:firstLine="708"/>
        <w:rPr>
          <w:sz w:val="22"/>
          <w:szCs w:val="22"/>
        </w:rPr>
      </w:pPr>
      <w:r w:rsidRPr="00871A75"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60A79C31" w14:textId="24DD34BA" w:rsidR="00871A75" w:rsidRDefault="0006627C" w:rsidP="00A03917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 w:rsidRPr="00871A75">
        <w:rPr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876ABF" w:rsidRPr="00876ABF">
        <w:rPr>
          <w:sz w:val="22"/>
          <w:szCs w:val="22"/>
        </w:rPr>
        <w:t>11.1 -11</w:t>
      </w:r>
      <w:r w:rsidR="00876ABF">
        <w:rPr>
          <w:sz w:val="22"/>
          <w:szCs w:val="22"/>
        </w:rPr>
        <w:t xml:space="preserve">.3 </w:t>
      </w:r>
      <w:r w:rsidRPr="00871A75">
        <w:rPr>
          <w:sz w:val="22"/>
          <w:szCs w:val="22"/>
        </w:rPr>
        <w:t>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14:paraId="7BF0E728" w14:textId="27E1DB9B" w:rsidR="00871A75" w:rsidRDefault="0006627C" w:rsidP="00A03917">
      <w:pPr>
        <w:pStyle w:val="aa"/>
        <w:widowControl/>
        <w:ind w:left="0" w:firstLine="708"/>
        <w:rPr>
          <w:sz w:val="22"/>
          <w:szCs w:val="22"/>
        </w:rPr>
      </w:pPr>
      <w:r w:rsidRPr="00871A75">
        <w:rPr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A1268" w:rsidRPr="00486C5D">
        <w:rPr>
          <w:sz w:val="22"/>
          <w:szCs w:val="22"/>
        </w:rPr>
        <w:t>11.1,11</w:t>
      </w:r>
      <w:r w:rsidRPr="00486C5D">
        <w:rPr>
          <w:sz w:val="22"/>
          <w:szCs w:val="22"/>
        </w:rPr>
        <w:t>.2</w:t>
      </w:r>
      <w:r w:rsidRPr="00871A75">
        <w:rPr>
          <w:sz w:val="22"/>
          <w:szCs w:val="22"/>
        </w:rPr>
        <w:t xml:space="preserve"> настоящего Договора любой из Сторон, аффилированными лицами, работниками или посредниками.</w:t>
      </w:r>
    </w:p>
    <w:p w14:paraId="7B3A5B82" w14:textId="498EF2D5" w:rsidR="0006627C" w:rsidRPr="00871A75" w:rsidRDefault="0006627C" w:rsidP="00871A75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 w:rsidRPr="00871A75">
        <w:rPr>
          <w:sz w:val="22"/>
          <w:szCs w:val="22"/>
        </w:rPr>
        <w:t> В случае нарушения одной из Сторон обязательств по соблюдению требов</w:t>
      </w:r>
      <w:r w:rsidR="00486C5D">
        <w:rPr>
          <w:sz w:val="22"/>
          <w:szCs w:val="22"/>
        </w:rPr>
        <w:t>аний, предусмотренных пунктами 11.1,11</w:t>
      </w:r>
      <w:r w:rsidRPr="00871A75">
        <w:rPr>
          <w:sz w:val="22"/>
          <w:szCs w:val="22"/>
        </w:rPr>
        <w:t>.2 настоящего Договора, и обязательств воздерж</w:t>
      </w:r>
      <w:r w:rsidR="00486C5D">
        <w:rPr>
          <w:sz w:val="22"/>
          <w:szCs w:val="22"/>
        </w:rPr>
        <w:t>иваться от запрещенных пунктом 11</w:t>
      </w:r>
      <w:r w:rsidRPr="00871A75">
        <w:rPr>
          <w:sz w:val="22"/>
          <w:szCs w:val="22"/>
        </w:rPr>
        <w:t>.3 настоящего Договора действий и/или неполучения другой Стороной в установленный срок подтверждения, что нарушения не произошл</w:t>
      </w:r>
      <w:r w:rsidR="00F505C6">
        <w:rPr>
          <w:sz w:val="22"/>
          <w:szCs w:val="22"/>
        </w:rPr>
        <w:t xml:space="preserve">о или не произойдет, </w:t>
      </w:r>
      <w:proofErr w:type="gramStart"/>
      <w:r w:rsidR="00F505C6">
        <w:rPr>
          <w:sz w:val="22"/>
          <w:szCs w:val="22"/>
        </w:rPr>
        <w:t>Страховщик  или</w:t>
      </w:r>
      <w:proofErr w:type="gramEnd"/>
      <w:r w:rsidR="00F505C6">
        <w:rPr>
          <w:sz w:val="22"/>
          <w:szCs w:val="22"/>
        </w:rPr>
        <w:t xml:space="preserve"> Страхователь</w:t>
      </w:r>
      <w:r w:rsidRPr="00871A75">
        <w:rPr>
          <w:sz w:val="22"/>
          <w:szCs w:val="22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15FC7D51" w14:textId="77777777" w:rsidR="0030240C" w:rsidRPr="0030240C" w:rsidRDefault="0030240C" w:rsidP="0030240C">
      <w:pPr>
        <w:pStyle w:val="aa"/>
        <w:widowControl/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</w:p>
    <w:p w14:paraId="4336C38C" w14:textId="2DD11D99" w:rsidR="00EE226D" w:rsidRPr="003B1ED0" w:rsidRDefault="00D75549" w:rsidP="003B1ED0">
      <w:pPr>
        <w:pStyle w:val="aa"/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outlineLvl w:val="0"/>
        <w:rPr>
          <w:b/>
          <w:sz w:val="22"/>
          <w:szCs w:val="22"/>
        </w:rPr>
      </w:pPr>
      <w:r w:rsidRPr="003B1ED0">
        <w:rPr>
          <w:b/>
          <w:sz w:val="22"/>
          <w:szCs w:val="22"/>
        </w:rPr>
        <w:t xml:space="preserve">ПРОЧИЕ УСЛОВИЯ </w:t>
      </w:r>
    </w:p>
    <w:p w14:paraId="26F8B4EB" w14:textId="5A8958BE" w:rsidR="007C12BA" w:rsidRPr="003B1ED0" w:rsidRDefault="007C12BA" w:rsidP="003B1ED0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3B1ED0">
        <w:rPr>
          <w:sz w:val="22"/>
          <w:szCs w:val="22"/>
        </w:rPr>
        <w:t>В рамках исполнения настоящего Договора Страховщик оплачивает услуги экспресс-почты (</w:t>
      </w:r>
      <w:r w:rsidRPr="003B1ED0">
        <w:rPr>
          <w:sz w:val="22"/>
          <w:szCs w:val="22"/>
          <w:lang w:val="en-US"/>
        </w:rPr>
        <w:t>EMS</w:t>
      </w:r>
      <w:r w:rsidRPr="003B1ED0">
        <w:rPr>
          <w:sz w:val="22"/>
          <w:szCs w:val="22"/>
        </w:rPr>
        <w:t xml:space="preserve">, </w:t>
      </w:r>
      <w:r w:rsidRPr="003B1ED0">
        <w:rPr>
          <w:sz w:val="22"/>
          <w:szCs w:val="22"/>
          <w:lang w:val="en-US"/>
        </w:rPr>
        <w:t>DHL</w:t>
      </w:r>
      <w:r w:rsidRPr="003B1ED0">
        <w:rPr>
          <w:sz w:val="22"/>
          <w:szCs w:val="22"/>
        </w:rPr>
        <w:t xml:space="preserve">, </w:t>
      </w:r>
      <w:r w:rsidRPr="003B1ED0">
        <w:rPr>
          <w:sz w:val="22"/>
          <w:szCs w:val="22"/>
          <w:lang w:val="en-US"/>
        </w:rPr>
        <w:t>Pony</w:t>
      </w:r>
      <w:r w:rsidRPr="003B1ED0">
        <w:rPr>
          <w:sz w:val="22"/>
          <w:szCs w:val="22"/>
        </w:rPr>
        <w:t xml:space="preserve"> </w:t>
      </w:r>
      <w:r w:rsidRPr="003B1ED0">
        <w:rPr>
          <w:sz w:val="22"/>
          <w:szCs w:val="22"/>
          <w:lang w:val="en-US"/>
        </w:rPr>
        <w:t>Express</w:t>
      </w:r>
      <w:r w:rsidRPr="003B1ED0">
        <w:rPr>
          <w:sz w:val="22"/>
          <w:szCs w:val="22"/>
        </w:rPr>
        <w:t xml:space="preserve"> и т.д.) и организовывает выезд курьера до офисов Страхователя для приема/передачи документов в течение 1 рабочего дня с момента уведомления Страховщика Страхователем</w:t>
      </w:r>
      <w:r w:rsidR="003A2CF5" w:rsidRPr="003B1ED0">
        <w:rPr>
          <w:sz w:val="22"/>
          <w:szCs w:val="22"/>
        </w:rPr>
        <w:t xml:space="preserve"> посредством электронной почты на адрес</w:t>
      </w:r>
      <w:r w:rsidR="004507EA">
        <w:rPr>
          <w:sz w:val="22"/>
          <w:szCs w:val="22"/>
        </w:rPr>
        <w:t xml:space="preserve"> </w:t>
      </w:r>
      <w:r w:rsidR="003A2CF5" w:rsidRPr="003B1ED0">
        <w:rPr>
          <w:sz w:val="22"/>
          <w:szCs w:val="22"/>
        </w:rPr>
        <w:t>________и/или___________.</w:t>
      </w:r>
    </w:p>
    <w:p w14:paraId="1B3863F9" w14:textId="77777777" w:rsidR="00257FA4" w:rsidRPr="00AE546E" w:rsidRDefault="00257FA4" w:rsidP="00FA077E">
      <w:pPr>
        <w:widowControl/>
        <w:tabs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</w:p>
    <w:p w14:paraId="5D5FF709" w14:textId="2EEE7B89" w:rsidR="00FA077E" w:rsidRPr="00AE546E" w:rsidRDefault="00FA077E" w:rsidP="003B1ED0">
      <w:pPr>
        <w:pStyle w:val="aa"/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outlineLvl w:val="0"/>
        <w:rPr>
          <w:b/>
          <w:sz w:val="22"/>
          <w:szCs w:val="22"/>
        </w:rPr>
      </w:pPr>
      <w:r w:rsidRPr="00AE546E">
        <w:rPr>
          <w:b/>
          <w:sz w:val="22"/>
          <w:szCs w:val="22"/>
        </w:rPr>
        <w:t>ПРИЛОЖЕНИЯ</w:t>
      </w:r>
    </w:p>
    <w:p w14:paraId="4594FB39" w14:textId="1D662DDC" w:rsidR="00EA21C7" w:rsidRPr="00EA21C7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13.1. </w:t>
      </w:r>
      <w:r w:rsidR="00FA077E" w:rsidRPr="00D571FB">
        <w:rPr>
          <w:sz w:val="22"/>
          <w:szCs w:val="22"/>
        </w:rPr>
        <w:t xml:space="preserve">Приложение 1. «Правила страхования имущества» Страховщика; </w:t>
      </w:r>
    </w:p>
    <w:p w14:paraId="7F768335" w14:textId="08EBB27D" w:rsidR="00FA077E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13.2. </w:t>
      </w:r>
      <w:r w:rsidR="00FA077E" w:rsidRPr="00D571FB">
        <w:rPr>
          <w:sz w:val="22"/>
          <w:szCs w:val="22"/>
        </w:rPr>
        <w:t>Приложение 2. «Правила страхования машин и механизмов от поломок» Страховщика;</w:t>
      </w:r>
    </w:p>
    <w:p w14:paraId="00948FBA" w14:textId="2EC4D523" w:rsidR="00EA21C7" w:rsidRPr="00EA21C7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13.3. </w:t>
      </w:r>
      <w:r w:rsidR="00EA21C7">
        <w:rPr>
          <w:sz w:val="22"/>
          <w:szCs w:val="22"/>
        </w:rPr>
        <w:t xml:space="preserve">Приложение 3. </w:t>
      </w:r>
      <w:r w:rsidR="00EA21C7" w:rsidRPr="002D5BA8">
        <w:rPr>
          <w:sz w:val="22"/>
          <w:szCs w:val="22"/>
        </w:rPr>
        <w:t xml:space="preserve">Перечень застрахованного имущества </w:t>
      </w:r>
      <w:r w:rsidR="00EA21C7">
        <w:rPr>
          <w:sz w:val="22"/>
          <w:szCs w:val="22"/>
        </w:rPr>
        <w:t>П</w:t>
      </w:r>
      <w:r w:rsidR="00EA21C7" w:rsidRPr="002D5BA8">
        <w:rPr>
          <w:sz w:val="22"/>
          <w:szCs w:val="22"/>
        </w:rPr>
        <w:t>АО «</w:t>
      </w:r>
      <w:r w:rsidR="00FC2131">
        <w:rPr>
          <w:sz w:val="22"/>
          <w:szCs w:val="22"/>
        </w:rPr>
        <w:t>МРСК Центра</w:t>
      </w:r>
      <w:r w:rsidR="00EA21C7" w:rsidRPr="002D5BA8">
        <w:rPr>
          <w:sz w:val="22"/>
          <w:szCs w:val="22"/>
        </w:rPr>
        <w:t>»;</w:t>
      </w:r>
    </w:p>
    <w:p w14:paraId="5E5A95A1" w14:textId="67913C1F" w:rsidR="00FA077E" w:rsidRPr="00D571FB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13.4. </w:t>
      </w:r>
      <w:r w:rsidR="00FA077E" w:rsidRPr="00D571FB">
        <w:rPr>
          <w:sz w:val="22"/>
          <w:szCs w:val="22"/>
        </w:rPr>
        <w:t xml:space="preserve">Приложение </w:t>
      </w:r>
      <w:r w:rsidR="00EA21C7">
        <w:rPr>
          <w:sz w:val="22"/>
          <w:szCs w:val="22"/>
        </w:rPr>
        <w:t>4</w:t>
      </w:r>
      <w:r w:rsidR="00FA077E" w:rsidRPr="00D571FB">
        <w:rPr>
          <w:sz w:val="22"/>
          <w:szCs w:val="22"/>
        </w:rPr>
        <w:t>. Форма уведомления о наступлении события, имеющего признаки страхового случая;</w:t>
      </w:r>
    </w:p>
    <w:p w14:paraId="542B3122" w14:textId="09500D56" w:rsidR="00FA077E" w:rsidRPr="00EC65BB" w:rsidRDefault="003B1ED0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  <w:r>
        <w:rPr>
          <w:sz w:val="22"/>
          <w:szCs w:val="22"/>
        </w:rPr>
        <w:t>13.5</w:t>
      </w:r>
      <w:r w:rsidRPr="00EC65BB">
        <w:rPr>
          <w:sz w:val="22"/>
          <w:szCs w:val="22"/>
        </w:rPr>
        <w:t xml:space="preserve">. </w:t>
      </w:r>
      <w:r w:rsidR="00FA077E" w:rsidRPr="00EC65BB">
        <w:rPr>
          <w:sz w:val="22"/>
          <w:szCs w:val="22"/>
        </w:rPr>
        <w:t xml:space="preserve">Приложение </w:t>
      </w:r>
      <w:r w:rsidR="00EA21C7" w:rsidRPr="00EC65BB">
        <w:rPr>
          <w:sz w:val="22"/>
          <w:szCs w:val="22"/>
        </w:rPr>
        <w:t>5</w:t>
      </w:r>
      <w:r w:rsidR="00FA077E" w:rsidRPr="00EC65BB">
        <w:rPr>
          <w:sz w:val="22"/>
          <w:szCs w:val="22"/>
        </w:rPr>
        <w:t>. Форма заявления о страховой выплате</w:t>
      </w:r>
      <w:r w:rsidR="009B55A8" w:rsidRPr="00EC65BB">
        <w:rPr>
          <w:sz w:val="22"/>
          <w:szCs w:val="22"/>
        </w:rPr>
        <w:t>.</w:t>
      </w:r>
    </w:p>
    <w:p w14:paraId="2CB18448" w14:textId="1617EB97" w:rsidR="00C42610" w:rsidRPr="00EC65BB" w:rsidRDefault="003B1ED0" w:rsidP="00C42610">
      <w:pPr>
        <w:widowControl/>
        <w:tabs>
          <w:tab w:val="left" w:pos="709"/>
          <w:tab w:val="left" w:pos="1418"/>
        </w:tabs>
        <w:suppressAutoHyphens/>
        <w:ind w:firstLine="0"/>
        <w:outlineLvl w:val="0"/>
        <w:rPr>
          <w:b/>
          <w:sz w:val="22"/>
          <w:szCs w:val="22"/>
        </w:rPr>
      </w:pPr>
      <w:r w:rsidRPr="00EC65BB">
        <w:rPr>
          <w:sz w:val="22"/>
          <w:szCs w:val="22"/>
        </w:rPr>
        <w:t xml:space="preserve">13.6. </w:t>
      </w:r>
      <w:r w:rsidR="00210C48" w:rsidRPr="00EC65BB">
        <w:rPr>
          <w:sz w:val="22"/>
          <w:szCs w:val="22"/>
        </w:rPr>
        <w:t>Приложение</w:t>
      </w:r>
      <w:r w:rsidR="00EA21C7" w:rsidRPr="00EC65BB">
        <w:rPr>
          <w:sz w:val="22"/>
          <w:szCs w:val="22"/>
        </w:rPr>
        <w:t xml:space="preserve"> 6</w:t>
      </w:r>
      <w:r w:rsidR="00727C42" w:rsidRPr="00EC65BB">
        <w:rPr>
          <w:sz w:val="22"/>
          <w:szCs w:val="22"/>
        </w:rPr>
        <w:t xml:space="preserve">. </w:t>
      </w:r>
      <w:r w:rsidR="00C42610" w:rsidRPr="00EC65BB">
        <w:rPr>
          <w:sz w:val="22"/>
          <w:szCs w:val="22"/>
        </w:rPr>
        <w:t>Форма информации о собственниках Исполнителя (включая конечных бенефициаров).</w:t>
      </w:r>
    </w:p>
    <w:p w14:paraId="2248303A" w14:textId="2EB5AE16" w:rsidR="00210C48" w:rsidRPr="00EC65BB" w:rsidRDefault="003B1ED0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  <w:r w:rsidRPr="00EC65BB">
        <w:rPr>
          <w:sz w:val="22"/>
          <w:szCs w:val="22"/>
        </w:rPr>
        <w:t xml:space="preserve">13.7. </w:t>
      </w:r>
      <w:r w:rsidR="00210C48" w:rsidRPr="00EC65BB">
        <w:rPr>
          <w:sz w:val="22"/>
          <w:szCs w:val="22"/>
        </w:rPr>
        <w:t xml:space="preserve">Приложение </w:t>
      </w:r>
      <w:r w:rsidR="00EA21C7" w:rsidRPr="00EC65BB">
        <w:rPr>
          <w:sz w:val="22"/>
          <w:szCs w:val="22"/>
        </w:rPr>
        <w:t>7</w:t>
      </w:r>
      <w:r w:rsidR="00210C48" w:rsidRPr="00EC65BB">
        <w:rPr>
          <w:sz w:val="22"/>
          <w:szCs w:val="22"/>
        </w:rPr>
        <w:t xml:space="preserve">. Форма согласие на </w:t>
      </w:r>
      <w:r w:rsidR="00FF2593" w:rsidRPr="00EC65BB">
        <w:rPr>
          <w:sz w:val="22"/>
          <w:szCs w:val="22"/>
        </w:rPr>
        <w:t>обработку персональных данных.</w:t>
      </w:r>
    </w:p>
    <w:p w14:paraId="73E455EC" w14:textId="5DC8F2F3" w:rsidR="008A2C02" w:rsidRDefault="008A2C02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</w:p>
    <w:p w14:paraId="29B99A5C" w14:textId="57B7B10D" w:rsidR="008A2C02" w:rsidRPr="00D571FB" w:rsidRDefault="008A2C02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</w:p>
    <w:p w14:paraId="466ED884" w14:textId="77777777" w:rsidR="008265F2" w:rsidRPr="00D571FB" w:rsidRDefault="008265F2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b/>
          <w:sz w:val="22"/>
          <w:szCs w:val="22"/>
        </w:rPr>
      </w:pPr>
    </w:p>
    <w:p w14:paraId="257529AE" w14:textId="72754A85" w:rsidR="00FA077E" w:rsidRPr="00D571FB" w:rsidRDefault="008265F2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sz w:val="22"/>
          <w:szCs w:val="22"/>
        </w:rPr>
      </w:pPr>
      <w:r w:rsidRPr="00D571FB">
        <w:rPr>
          <w:b/>
          <w:sz w:val="22"/>
          <w:szCs w:val="22"/>
        </w:rPr>
        <w:t>1</w:t>
      </w:r>
      <w:r w:rsidR="00C71FCC">
        <w:rPr>
          <w:b/>
          <w:sz w:val="22"/>
          <w:szCs w:val="22"/>
        </w:rPr>
        <w:t>4</w:t>
      </w:r>
      <w:r w:rsidRPr="00D571FB">
        <w:rPr>
          <w:b/>
          <w:sz w:val="22"/>
          <w:szCs w:val="22"/>
        </w:rPr>
        <w:t xml:space="preserve">. </w:t>
      </w:r>
      <w:r w:rsidR="00FA077E" w:rsidRPr="00D571FB">
        <w:rPr>
          <w:b/>
          <w:sz w:val="22"/>
          <w:szCs w:val="22"/>
        </w:rPr>
        <w:t>АДРЕСА И РЕКВИЗИТЫ СТОРОН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FA077E" w:rsidRPr="00D571FB" w14:paraId="0F20BF8E" w14:textId="77777777" w:rsidTr="00F5739C">
        <w:trPr>
          <w:trHeight w:val="294"/>
        </w:trPr>
        <w:tc>
          <w:tcPr>
            <w:tcW w:w="4320" w:type="dxa"/>
            <w:vAlign w:val="center"/>
          </w:tcPr>
          <w:p w14:paraId="1ACCB701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 xml:space="preserve"> </w:t>
            </w:r>
            <w:r w:rsidRPr="00D571FB">
              <w:rPr>
                <w:b/>
                <w:bCs/>
                <w:sz w:val="22"/>
                <w:szCs w:val="22"/>
              </w:rPr>
              <w:t>Страховщик</w:t>
            </w:r>
          </w:p>
        </w:tc>
        <w:tc>
          <w:tcPr>
            <w:tcW w:w="5040" w:type="dxa"/>
            <w:vAlign w:val="center"/>
          </w:tcPr>
          <w:p w14:paraId="3A955D15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D571FB">
              <w:rPr>
                <w:b/>
                <w:bCs/>
                <w:sz w:val="22"/>
                <w:szCs w:val="22"/>
              </w:rPr>
              <w:t>Страхователь</w:t>
            </w:r>
          </w:p>
        </w:tc>
      </w:tr>
      <w:tr w:rsidR="00FA077E" w:rsidRPr="00D571FB" w14:paraId="10DD9DF8" w14:textId="77777777" w:rsidTr="00F5739C">
        <w:trPr>
          <w:trHeight w:val="294"/>
        </w:trPr>
        <w:tc>
          <w:tcPr>
            <w:tcW w:w="4320" w:type="dxa"/>
            <w:vAlign w:val="center"/>
          </w:tcPr>
          <w:p w14:paraId="766164A7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5040" w:type="dxa"/>
            <w:vAlign w:val="center"/>
          </w:tcPr>
          <w:p w14:paraId="115F521B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</w:tc>
      </w:tr>
      <w:tr w:rsidR="00FA077E" w:rsidRPr="002D5BA8" w14:paraId="5BE0662B" w14:textId="77777777" w:rsidTr="00F5739C">
        <w:trPr>
          <w:trHeight w:val="755"/>
        </w:trPr>
        <w:tc>
          <w:tcPr>
            <w:tcW w:w="4320" w:type="dxa"/>
          </w:tcPr>
          <w:p w14:paraId="2101E380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  <w:p w14:paraId="60816603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____________________/____________./</w:t>
            </w:r>
          </w:p>
          <w:p w14:paraId="5F3369FD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М.П.</w:t>
            </w:r>
          </w:p>
        </w:tc>
        <w:tc>
          <w:tcPr>
            <w:tcW w:w="5040" w:type="dxa"/>
          </w:tcPr>
          <w:p w14:paraId="5275F423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  <w:p w14:paraId="1223CBC4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______________________ /_____________/</w:t>
            </w:r>
          </w:p>
          <w:p w14:paraId="024CEB02" w14:textId="77777777" w:rsidR="00FA077E" w:rsidRPr="002D5BA8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М.П.</w:t>
            </w:r>
          </w:p>
        </w:tc>
      </w:tr>
    </w:tbl>
    <w:p w14:paraId="4ABC738A" w14:textId="77777777" w:rsidR="00FA077E" w:rsidRDefault="00FA077E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b/>
          <w:sz w:val="22"/>
          <w:szCs w:val="22"/>
        </w:rPr>
      </w:pPr>
    </w:p>
    <w:p w14:paraId="3AA93F8A" w14:textId="77777777" w:rsidR="00FA077E" w:rsidRPr="002D5BA8" w:rsidRDefault="00FA077E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697"/>
        <w:tblW w:w="2552" w:type="pct"/>
        <w:tblLook w:val="0000" w:firstRow="0" w:lastRow="0" w:firstColumn="0" w:lastColumn="0" w:noHBand="0" w:noVBand="0"/>
      </w:tblPr>
      <w:tblGrid>
        <w:gridCol w:w="4775"/>
      </w:tblGrid>
      <w:tr w:rsidR="00FA077E" w:rsidRPr="00765909" w14:paraId="702F2DE6" w14:textId="77777777" w:rsidTr="00F5739C">
        <w:trPr>
          <w:trHeight w:val="81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09F752C6" w14:textId="77777777" w:rsidR="00FA077E" w:rsidRPr="00765909" w:rsidRDefault="00FA077E" w:rsidP="00FA077E">
            <w:pPr>
              <w:keepNext/>
              <w:widowControl/>
              <w:autoSpaceDE w:val="0"/>
              <w:autoSpaceDN w:val="0"/>
              <w:ind w:firstLine="709"/>
              <w:jc w:val="left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14:paraId="5D00C4B1" w14:textId="77777777" w:rsidR="00756ECC" w:rsidRDefault="00756ECC" w:rsidP="00FA077E">
      <w:pPr>
        <w:widowControl/>
        <w:ind w:firstLine="709"/>
        <w:jc w:val="left"/>
        <w:rPr>
          <w:rFonts w:eastAsia="Calibri"/>
          <w:szCs w:val="24"/>
          <w:lang w:eastAsia="en-US"/>
        </w:rPr>
        <w:sectPr w:rsidR="00756E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434F33" w14:textId="49F21F71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1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3BBD4287" w14:textId="77777777" w:rsidR="00294C5C" w:rsidRPr="003B1ED0" w:rsidRDefault="00294C5C" w:rsidP="00294C5C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14:paraId="66AE0494" w14:textId="77777777" w:rsidR="00294C5C" w:rsidRPr="00D26B83" w:rsidRDefault="00294C5C" w:rsidP="00294C5C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Правила страхования имущества</w:t>
      </w:r>
    </w:p>
    <w:p w14:paraId="3CF28785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</w:p>
    <w:p w14:paraId="3F45C66B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  <w:r w:rsidRPr="003B1ED0">
        <w:rPr>
          <w:sz w:val="22"/>
          <w:szCs w:val="22"/>
        </w:rPr>
        <w:br w:type="page"/>
      </w:r>
    </w:p>
    <w:p w14:paraId="0C749203" w14:textId="2A9E482A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2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3F9FCCD5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</w:p>
    <w:p w14:paraId="7081DD18" w14:textId="77777777" w:rsidR="00294C5C" w:rsidRPr="00D26B83" w:rsidRDefault="00294C5C" w:rsidP="00D75308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Правила страхования машин и механизмов от поломок</w:t>
      </w:r>
    </w:p>
    <w:p w14:paraId="410BDA21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  <w:r w:rsidRPr="003B1ED0">
        <w:rPr>
          <w:sz w:val="22"/>
          <w:szCs w:val="22"/>
        </w:rPr>
        <w:br w:type="page"/>
      </w:r>
    </w:p>
    <w:p w14:paraId="6E98A37B" w14:textId="21410982" w:rsidR="003B1ED0" w:rsidRPr="003B1ED0" w:rsidRDefault="00020AD2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>Приложение 3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 xml:space="preserve">страхования имущества юридических лиц «от всех рисков» </w:t>
      </w:r>
      <w:r w:rsidR="003B1ED0" w:rsidRPr="003B1ED0">
        <w:rPr>
          <w:sz w:val="22"/>
          <w:szCs w:val="22"/>
        </w:rPr>
        <w:t>№ _____</w:t>
      </w:r>
      <w:r w:rsidR="003B1ED0">
        <w:rPr>
          <w:sz w:val="22"/>
          <w:szCs w:val="22"/>
        </w:rPr>
        <w:t>_____</w:t>
      </w:r>
      <w:r w:rsidR="003B1ED0" w:rsidRPr="003B1ED0">
        <w:rPr>
          <w:sz w:val="22"/>
          <w:szCs w:val="22"/>
        </w:rPr>
        <w:t xml:space="preserve"> от</w:t>
      </w:r>
      <w:r w:rsidR="003B1ED0">
        <w:rPr>
          <w:sz w:val="22"/>
          <w:szCs w:val="22"/>
        </w:rPr>
        <w:t>_________</w:t>
      </w:r>
      <w:r w:rsidR="003B1ED0" w:rsidRPr="003B1ED0">
        <w:rPr>
          <w:sz w:val="22"/>
          <w:szCs w:val="22"/>
        </w:rPr>
        <w:t>_____</w:t>
      </w:r>
    </w:p>
    <w:p w14:paraId="66448B15" w14:textId="77777777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</w:p>
    <w:p w14:paraId="286845F1" w14:textId="77777777" w:rsidR="00020AD2" w:rsidRPr="003B1ED0" w:rsidRDefault="00020AD2" w:rsidP="00020AD2">
      <w:pPr>
        <w:pStyle w:val="aa"/>
        <w:tabs>
          <w:tab w:val="left" w:pos="567"/>
          <w:tab w:val="left" w:pos="1418"/>
        </w:tabs>
        <w:spacing w:before="100"/>
        <w:ind w:left="1178"/>
        <w:rPr>
          <w:sz w:val="22"/>
          <w:szCs w:val="22"/>
        </w:rPr>
      </w:pPr>
    </w:p>
    <w:p w14:paraId="434FE95F" w14:textId="79E3DCE6" w:rsidR="00020AD2" w:rsidRPr="00D26B83" w:rsidRDefault="00020AD2" w:rsidP="00020AD2">
      <w:pPr>
        <w:pStyle w:val="aa"/>
        <w:tabs>
          <w:tab w:val="left" w:pos="567"/>
          <w:tab w:val="left" w:pos="1418"/>
        </w:tabs>
        <w:spacing w:before="100"/>
        <w:ind w:left="1178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Перечень застр</w:t>
      </w:r>
      <w:r w:rsidR="007C10BB">
        <w:rPr>
          <w:b/>
          <w:sz w:val="22"/>
          <w:szCs w:val="22"/>
        </w:rPr>
        <w:t>ахованного имущества «МРСК Центра</w:t>
      </w:r>
      <w:r w:rsidRPr="00D26B83">
        <w:rPr>
          <w:b/>
          <w:sz w:val="22"/>
          <w:szCs w:val="22"/>
        </w:rPr>
        <w:t>»</w:t>
      </w:r>
    </w:p>
    <w:p w14:paraId="6BB8AB8A" w14:textId="77777777" w:rsidR="00020AD2" w:rsidRPr="003B1ED0" w:rsidRDefault="00020AD2" w:rsidP="00020AD2">
      <w:pPr>
        <w:rPr>
          <w:sz w:val="22"/>
          <w:szCs w:val="22"/>
        </w:rPr>
      </w:pPr>
    </w:p>
    <w:tbl>
      <w:tblPr>
        <w:tblStyle w:val="ac"/>
        <w:tblW w:w="9373" w:type="dxa"/>
        <w:tblLook w:val="04A0" w:firstRow="1" w:lastRow="0" w:firstColumn="1" w:lastColumn="0" w:noHBand="0" w:noVBand="1"/>
      </w:tblPr>
      <w:tblGrid>
        <w:gridCol w:w="544"/>
        <w:gridCol w:w="1124"/>
        <w:gridCol w:w="1566"/>
        <w:gridCol w:w="1603"/>
        <w:gridCol w:w="1701"/>
        <w:gridCol w:w="2835"/>
      </w:tblGrid>
      <w:tr w:rsidR="00020AD2" w:rsidRPr="00D61211" w14:paraId="39FBAE54" w14:textId="77777777" w:rsidTr="00020AD2">
        <w:tc>
          <w:tcPr>
            <w:tcW w:w="544" w:type="dxa"/>
            <w:vAlign w:val="center"/>
          </w:tcPr>
          <w:p w14:paraId="2699B8A8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№ п/п</w:t>
            </w:r>
          </w:p>
        </w:tc>
        <w:tc>
          <w:tcPr>
            <w:tcW w:w="1124" w:type="dxa"/>
            <w:vAlign w:val="center"/>
          </w:tcPr>
          <w:p w14:paraId="724DD1AE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Филиал</w:t>
            </w:r>
          </w:p>
        </w:tc>
        <w:tc>
          <w:tcPr>
            <w:tcW w:w="1566" w:type="dxa"/>
            <w:vAlign w:val="center"/>
          </w:tcPr>
          <w:p w14:paraId="2E71F972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Предприятие</w:t>
            </w:r>
          </w:p>
        </w:tc>
        <w:tc>
          <w:tcPr>
            <w:tcW w:w="1603" w:type="dxa"/>
            <w:vAlign w:val="center"/>
          </w:tcPr>
          <w:p w14:paraId="657B605B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Инв. номер</w:t>
            </w:r>
          </w:p>
        </w:tc>
        <w:tc>
          <w:tcPr>
            <w:tcW w:w="1701" w:type="dxa"/>
            <w:vAlign w:val="center"/>
          </w:tcPr>
          <w:p w14:paraId="492C6A03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14:paraId="47EBBE98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Страховая сумма (страховая стоимость), руб.</w:t>
            </w:r>
          </w:p>
        </w:tc>
      </w:tr>
      <w:tr w:rsidR="00020AD2" w:rsidRPr="00D61211" w14:paraId="5E9FEA0B" w14:textId="77777777" w:rsidTr="00020AD2">
        <w:trPr>
          <w:trHeight w:val="227"/>
        </w:trPr>
        <w:tc>
          <w:tcPr>
            <w:tcW w:w="9373" w:type="dxa"/>
            <w:gridSpan w:val="6"/>
          </w:tcPr>
          <w:p w14:paraId="075B8F95" w14:textId="77777777" w:rsidR="00020AD2" w:rsidRPr="003B1ED0" w:rsidRDefault="00020AD2" w:rsidP="00020AD2">
            <w:pPr>
              <w:tabs>
                <w:tab w:val="left" w:pos="567"/>
                <w:tab w:val="left" w:pos="1418"/>
              </w:tabs>
              <w:spacing w:before="100"/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 А</w:t>
            </w:r>
          </w:p>
        </w:tc>
      </w:tr>
      <w:tr w:rsidR="00020AD2" w:rsidRPr="00D61211" w14:paraId="4F5D491D" w14:textId="77777777" w:rsidTr="00020AD2">
        <w:tc>
          <w:tcPr>
            <w:tcW w:w="544" w:type="dxa"/>
          </w:tcPr>
          <w:p w14:paraId="37E29A90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14:paraId="0B5055B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23F5FBD1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2ECA57B2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393082E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5AAD8F3F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5AF1500D" w14:textId="77777777" w:rsidTr="00020AD2">
        <w:tc>
          <w:tcPr>
            <w:tcW w:w="544" w:type="dxa"/>
          </w:tcPr>
          <w:p w14:paraId="48CAC69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</w:tcPr>
          <w:p w14:paraId="2631354C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48D65F0E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630969A3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266BFA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C0946E4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51B25356" w14:textId="77777777" w:rsidTr="00020AD2">
        <w:tc>
          <w:tcPr>
            <w:tcW w:w="6538" w:type="dxa"/>
            <w:gridSpan w:val="5"/>
          </w:tcPr>
          <w:p w14:paraId="7698D78A" w14:textId="77777777" w:rsidR="00020AD2" w:rsidRPr="003B1ED0" w:rsidRDefault="00020AD2" w:rsidP="00020AD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vMerge/>
          </w:tcPr>
          <w:p w14:paraId="6091BAA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000C5C6F" w14:textId="77777777" w:rsidTr="00020AD2">
        <w:tc>
          <w:tcPr>
            <w:tcW w:w="9373" w:type="dxa"/>
            <w:gridSpan w:val="6"/>
          </w:tcPr>
          <w:p w14:paraId="4133ECB3" w14:textId="77777777" w:rsidR="00020AD2" w:rsidRPr="003B1ED0" w:rsidRDefault="00020AD2" w:rsidP="00020AD2">
            <w:pPr>
              <w:tabs>
                <w:tab w:val="left" w:pos="567"/>
                <w:tab w:val="left" w:pos="1418"/>
              </w:tabs>
              <w:spacing w:before="100"/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 В</w:t>
            </w:r>
          </w:p>
        </w:tc>
      </w:tr>
      <w:tr w:rsidR="00020AD2" w:rsidRPr="00D61211" w14:paraId="3D211CE9" w14:textId="77777777" w:rsidTr="00020AD2">
        <w:tc>
          <w:tcPr>
            <w:tcW w:w="544" w:type="dxa"/>
          </w:tcPr>
          <w:p w14:paraId="7542B3C9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14:paraId="1AF81F5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3BD6C3F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39299F0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CC6620E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31AC616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2906D503" w14:textId="77777777" w:rsidTr="00020AD2">
        <w:tc>
          <w:tcPr>
            <w:tcW w:w="544" w:type="dxa"/>
          </w:tcPr>
          <w:p w14:paraId="3A5ED97B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</w:tcPr>
          <w:p w14:paraId="63CA1E6B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5BFDEDCC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37989FC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53641A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D816B8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5E4D7B79" w14:textId="77777777" w:rsidTr="00020AD2">
        <w:tc>
          <w:tcPr>
            <w:tcW w:w="6538" w:type="dxa"/>
            <w:gridSpan w:val="5"/>
          </w:tcPr>
          <w:p w14:paraId="0626AC0F" w14:textId="77777777" w:rsidR="00020AD2" w:rsidRPr="003B1ED0" w:rsidRDefault="00020AD2" w:rsidP="00020AD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vMerge/>
          </w:tcPr>
          <w:p w14:paraId="14A3785E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14EE07C8" w14:textId="77777777" w:rsidTr="00020AD2">
        <w:tc>
          <w:tcPr>
            <w:tcW w:w="9373" w:type="dxa"/>
            <w:gridSpan w:val="6"/>
          </w:tcPr>
          <w:p w14:paraId="5D86BC2E" w14:textId="77777777" w:rsidR="00020AD2" w:rsidRPr="003B1ED0" w:rsidRDefault="00020AD2" w:rsidP="00020AD2">
            <w:pPr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 С</w:t>
            </w:r>
          </w:p>
        </w:tc>
      </w:tr>
      <w:tr w:rsidR="00020AD2" w:rsidRPr="00D61211" w14:paraId="08F48FD2" w14:textId="77777777" w:rsidTr="00020AD2">
        <w:tc>
          <w:tcPr>
            <w:tcW w:w="544" w:type="dxa"/>
          </w:tcPr>
          <w:p w14:paraId="0AAD39AF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14:paraId="328AA0A1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0B4100DB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57CA8628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F899A01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2CE5DA4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53559D9F" w14:textId="77777777" w:rsidTr="00020AD2">
        <w:tc>
          <w:tcPr>
            <w:tcW w:w="544" w:type="dxa"/>
          </w:tcPr>
          <w:p w14:paraId="293E289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</w:tcPr>
          <w:p w14:paraId="50A7A5EF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4A959871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6805FFF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93A7E0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64029D33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169D5CA9" w14:textId="77777777" w:rsidTr="00020AD2">
        <w:tc>
          <w:tcPr>
            <w:tcW w:w="6538" w:type="dxa"/>
            <w:gridSpan w:val="5"/>
          </w:tcPr>
          <w:p w14:paraId="168CAC6A" w14:textId="77777777" w:rsidR="00020AD2" w:rsidRPr="003B1ED0" w:rsidRDefault="00020AD2" w:rsidP="00020AD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vMerge/>
          </w:tcPr>
          <w:p w14:paraId="2DBF153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317AEE3E" w14:textId="77777777" w:rsidTr="00020AD2">
        <w:tc>
          <w:tcPr>
            <w:tcW w:w="9373" w:type="dxa"/>
            <w:gridSpan w:val="6"/>
          </w:tcPr>
          <w:p w14:paraId="2DF88108" w14:textId="77777777" w:rsidR="00020AD2" w:rsidRPr="003B1ED0" w:rsidRDefault="00020AD2" w:rsidP="00020AD2">
            <w:pPr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 D</w:t>
            </w:r>
          </w:p>
        </w:tc>
      </w:tr>
      <w:tr w:rsidR="00020AD2" w:rsidRPr="00D61211" w14:paraId="6553D275" w14:textId="77777777" w:rsidTr="00020AD2">
        <w:tc>
          <w:tcPr>
            <w:tcW w:w="544" w:type="dxa"/>
          </w:tcPr>
          <w:p w14:paraId="54128E4C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14:paraId="66E9E847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3680D07F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06CB76C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6984D37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5BD7152A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728E78A3" w14:textId="77777777" w:rsidTr="00020AD2">
        <w:tc>
          <w:tcPr>
            <w:tcW w:w="544" w:type="dxa"/>
          </w:tcPr>
          <w:p w14:paraId="5BBDC96A" w14:textId="77777777" w:rsidR="00020AD2" w:rsidRPr="003B1ED0" w:rsidRDefault="00020AD2" w:rsidP="00020AD2">
            <w:pPr>
              <w:ind w:firstLine="0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</w:tcPr>
          <w:p w14:paraId="1AE4CB77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565E538B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7BB7E7FD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94BD5B6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D528A3F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</w:tr>
      <w:tr w:rsidR="00020AD2" w:rsidRPr="00D61211" w14:paraId="399D5B58" w14:textId="77777777" w:rsidTr="00020AD2">
        <w:tc>
          <w:tcPr>
            <w:tcW w:w="6538" w:type="dxa"/>
            <w:gridSpan w:val="5"/>
          </w:tcPr>
          <w:p w14:paraId="5EB6F8AE" w14:textId="77777777" w:rsidR="00020AD2" w:rsidRPr="003B1ED0" w:rsidRDefault="00020AD2" w:rsidP="00020AD2">
            <w:pPr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vMerge/>
          </w:tcPr>
          <w:p w14:paraId="2C6F019B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</w:tr>
      <w:tr w:rsidR="00020AD2" w:rsidRPr="00D61211" w14:paraId="4138F656" w14:textId="77777777" w:rsidTr="00020AD2">
        <w:tc>
          <w:tcPr>
            <w:tcW w:w="6538" w:type="dxa"/>
            <w:gridSpan w:val="5"/>
          </w:tcPr>
          <w:p w14:paraId="64C6161C" w14:textId="77777777" w:rsidR="00020AD2" w:rsidRPr="003B1ED0" w:rsidRDefault="00020AD2" w:rsidP="00020AD2">
            <w:pPr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 по всем группам:</w:t>
            </w:r>
          </w:p>
        </w:tc>
        <w:tc>
          <w:tcPr>
            <w:tcW w:w="2835" w:type="dxa"/>
          </w:tcPr>
          <w:p w14:paraId="1E4B1387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</w:tr>
    </w:tbl>
    <w:p w14:paraId="414F2858" w14:textId="77777777" w:rsidR="00904745" w:rsidRPr="003B1ED0" w:rsidRDefault="00904745" w:rsidP="00FA077E">
      <w:pPr>
        <w:rPr>
          <w:sz w:val="22"/>
          <w:szCs w:val="22"/>
          <w:lang w:val="en-US"/>
        </w:rPr>
      </w:pPr>
    </w:p>
    <w:p w14:paraId="14CB8F6A" w14:textId="77777777" w:rsidR="00020AD2" w:rsidRPr="003B1ED0" w:rsidRDefault="00020AD2" w:rsidP="00FA077E">
      <w:pPr>
        <w:rPr>
          <w:sz w:val="22"/>
          <w:szCs w:val="22"/>
          <w:lang w:val="en-US"/>
        </w:rPr>
      </w:pPr>
    </w:p>
    <w:p w14:paraId="60498802" w14:textId="77777777" w:rsidR="00020AD2" w:rsidRPr="003B1ED0" w:rsidRDefault="00020AD2" w:rsidP="00FA077E">
      <w:pPr>
        <w:rPr>
          <w:sz w:val="22"/>
          <w:szCs w:val="22"/>
          <w:lang w:val="en-US"/>
        </w:rPr>
      </w:pPr>
    </w:p>
    <w:p w14:paraId="7FF39EE5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  <w:lang w:val="en-US"/>
        </w:rPr>
      </w:pPr>
      <w:r w:rsidRPr="003B1ED0">
        <w:rPr>
          <w:sz w:val="22"/>
          <w:szCs w:val="22"/>
          <w:lang w:val="en-US"/>
        </w:rPr>
        <w:br w:type="page"/>
      </w:r>
    </w:p>
    <w:p w14:paraId="17836279" w14:textId="1F1168BC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4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39CF98A3" w14:textId="77777777" w:rsidR="00D61211" w:rsidRPr="003B1ED0" w:rsidRDefault="00D61211" w:rsidP="009848E7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14:paraId="65757037" w14:textId="77777777" w:rsidR="003B1ED0" w:rsidRPr="00D26B83" w:rsidRDefault="009848E7" w:rsidP="00D61211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Форма уведомления о наступлении события, имеющего признаки страхового случая</w:t>
      </w:r>
    </w:p>
    <w:p w14:paraId="6C1F7084" w14:textId="79EBC870" w:rsidR="009848E7" w:rsidRPr="003B1ED0" w:rsidRDefault="009848E7" w:rsidP="00D61211">
      <w:pPr>
        <w:widowControl/>
        <w:spacing w:after="200" w:line="276" w:lineRule="auto"/>
        <w:ind w:firstLine="0"/>
        <w:jc w:val="center"/>
        <w:rPr>
          <w:sz w:val="22"/>
          <w:szCs w:val="22"/>
        </w:rPr>
      </w:pPr>
      <w:r w:rsidRPr="003B1ED0">
        <w:rPr>
          <w:sz w:val="22"/>
          <w:szCs w:val="22"/>
        </w:rPr>
        <w:br w:type="page"/>
      </w:r>
    </w:p>
    <w:p w14:paraId="66E26143" w14:textId="219787E0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5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6EC2DF89" w14:textId="77777777" w:rsidR="00D61211" w:rsidRPr="003B1ED0" w:rsidRDefault="00D61211" w:rsidP="003B1ED0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14:paraId="450675B1" w14:textId="77777777" w:rsidR="00D75308" w:rsidRPr="00D26B83" w:rsidRDefault="00D75308" w:rsidP="00D75308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Форма заявления о страховой выплате</w:t>
      </w:r>
    </w:p>
    <w:p w14:paraId="23DDE8EF" w14:textId="7449109A" w:rsidR="00D75308" w:rsidRDefault="00D75308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  <w:r w:rsidRPr="003B1ED0">
        <w:rPr>
          <w:sz w:val="22"/>
          <w:szCs w:val="22"/>
        </w:rPr>
        <w:br w:type="page"/>
      </w:r>
    </w:p>
    <w:p w14:paraId="6F470167" w14:textId="77777777" w:rsidR="0059611C" w:rsidRDefault="0059611C">
      <w:pPr>
        <w:widowControl/>
        <w:spacing w:after="200" w:line="276" w:lineRule="auto"/>
        <w:ind w:firstLine="0"/>
        <w:jc w:val="left"/>
        <w:rPr>
          <w:sz w:val="22"/>
          <w:szCs w:val="22"/>
        </w:rPr>
        <w:sectPr w:rsidR="005961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20ED756" w14:textId="7E67CD96" w:rsidR="0059611C" w:rsidRPr="003B1ED0" w:rsidRDefault="0059611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</w:p>
    <w:p w14:paraId="133DE64E" w14:textId="77777777" w:rsidR="00020AD2" w:rsidRPr="003B1ED0" w:rsidRDefault="00020AD2" w:rsidP="00FA077E">
      <w:pPr>
        <w:rPr>
          <w:sz w:val="22"/>
          <w:szCs w:val="22"/>
        </w:rPr>
      </w:pPr>
    </w:p>
    <w:p w14:paraId="3666DFD7" w14:textId="77777777" w:rsidR="0059611C" w:rsidRDefault="003B1ED0" w:rsidP="0059611C">
      <w:pPr>
        <w:tabs>
          <w:tab w:val="left" w:pos="709"/>
          <w:tab w:val="left" w:pos="1418"/>
        </w:tabs>
        <w:ind w:firstLine="0"/>
        <w:jc w:val="righ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6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 xml:space="preserve">страхования имущества </w:t>
      </w:r>
    </w:p>
    <w:p w14:paraId="4D446042" w14:textId="5CC616D5" w:rsidR="003B1ED0" w:rsidRPr="003B1ED0" w:rsidRDefault="003B1ED0" w:rsidP="0059611C">
      <w:pPr>
        <w:tabs>
          <w:tab w:val="left" w:pos="709"/>
          <w:tab w:val="left" w:pos="1418"/>
        </w:tabs>
        <w:ind w:firstLine="0"/>
        <w:jc w:val="righ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>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79135663" w14:textId="77777777" w:rsidR="00D61211" w:rsidRPr="003B1ED0" w:rsidRDefault="00D61211" w:rsidP="00D75308">
      <w:pPr>
        <w:tabs>
          <w:tab w:val="left" w:pos="709"/>
          <w:tab w:val="left" w:pos="1418"/>
        </w:tabs>
        <w:spacing w:before="100"/>
        <w:ind w:left="5812" w:firstLine="0"/>
        <w:outlineLvl w:val="0"/>
        <w:rPr>
          <w:sz w:val="22"/>
          <w:szCs w:val="22"/>
        </w:rPr>
      </w:pPr>
    </w:p>
    <w:p w14:paraId="75E61776" w14:textId="381ADAFD" w:rsidR="004D5A32" w:rsidRDefault="004D5A32" w:rsidP="00D61211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Форма информации о собственниках Исполнителя (включая конечных бенефициаров)</w:t>
      </w:r>
    </w:p>
    <w:p w14:paraId="794FE483" w14:textId="77777777" w:rsidR="00051AF7" w:rsidRPr="00D26B83" w:rsidRDefault="00051AF7" w:rsidP="00D61211">
      <w:pPr>
        <w:jc w:val="center"/>
        <w:rPr>
          <w:b/>
          <w:sz w:val="22"/>
          <w:szCs w:val="22"/>
        </w:rPr>
      </w:pPr>
    </w:p>
    <w:p w14:paraId="59A1FB6D" w14:textId="77777777" w:rsidR="00C42610" w:rsidRPr="00C42610" w:rsidRDefault="00C42610" w:rsidP="00C42610">
      <w:pPr>
        <w:suppressAutoHyphens/>
        <w:jc w:val="center"/>
        <w:rPr>
          <w:snapToGrid w:val="0"/>
          <w:color w:val="000000"/>
          <w:sz w:val="22"/>
          <w:szCs w:val="22"/>
        </w:rPr>
      </w:pPr>
      <w:r w:rsidRPr="00C42610">
        <w:rPr>
          <w:b/>
          <w:snapToGrid w:val="0"/>
          <w:color w:val="000000"/>
          <w:sz w:val="22"/>
          <w:szCs w:val="22"/>
        </w:rPr>
        <w:t>Формат предоставления информации утверждаем:</w:t>
      </w:r>
    </w:p>
    <w:p w14:paraId="36375FDC" w14:textId="77777777" w:rsidR="00C42610" w:rsidRPr="00C42610" w:rsidRDefault="00C42610" w:rsidP="00C42610">
      <w:pPr>
        <w:suppressAutoHyphens/>
        <w:jc w:val="center"/>
        <w:rPr>
          <w:b/>
          <w:snapToGrid w:val="0"/>
          <w:color w:val="000000"/>
          <w:sz w:val="22"/>
          <w:szCs w:val="22"/>
        </w:rPr>
      </w:pPr>
    </w:p>
    <w:tbl>
      <w:tblPr>
        <w:tblW w:w="12441" w:type="dxa"/>
        <w:tblLook w:val="01E0" w:firstRow="1" w:lastRow="1" w:firstColumn="1" w:lastColumn="1" w:noHBand="0" w:noVBand="0"/>
      </w:tblPr>
      <w:tblGrid>
        <w:gridCol w:w="5920"/>
        <w:gridCol w:w="6521"/>
      </w:tblGrid>
      <w:tr w:rsidR="00C42610" w:rsidRPr="00C42610" w14:paraId="64785446" w14:textId="77777777" w:rsidTr="00094072">
        <w:trPr>
          <w:trHeight w:val="641"/>
        </w:trPr>
        <w:tc>
          <w:tcPr>
            <w:tcW w:w="5920" w:type="dxa"/>
          </w:tcPr>
          <w:p w14:paraId="05655DE8" w14:textId="77777777" w:rsidR="00C42610" w:rsidRP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b/>
                <w:snapToGrid w:val="0"/>
                <w:color w:val="000000"/>
                <w:sz w:val="22"/>
                <w:szCs w:val="22"/>
              </w:rPr>
              <w:t>От Страховщика:</w:t>
            </w:r>
          </w:p>
          <w:p w14:paraId="2E777426" w14:textId="2283A61C" w:rsid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2F8853B8" w14:textId="77777777" w:rsidR="0059611C" w:rsidRPr="00C42610" w:rsidRDefault="0059611C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37AF9A11" w14:textId="3901C9BE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_______________________</w:t>
            </w:r>
            <w:r w:rsidRPr="00C42610"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 w:rsidRPr="00C42610">
              <w:rPr>
                <w:snapToGrid w:val="0"/>
                <w:color w:val="000000"/>
                <w:sz w:val="22"/>
                <w:szCs w:val="22"/>
              </w:rPr>
              <w:t>/</w:t>
            </w:r>
            <w:r w:rsidR="0059611C">
              <w:rPr>
                <w:bCs/>
                <w:snapToGrid w:val="0"/>
                <w:color w:val="000000"/>
                <w:sz w:val="22"/>
                <w:szCs w:val="22"/>
              </w:rPr>
              <w:t xml:space="preserve">                             /</w:t>
            </w:r>
          </w:p>
          <w:p w14:paraId="66B643DB" w14:textId="77777777" w:rsidR="00C42610" w:rsidRP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795625E9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М.П.   «_____» _____________20___г.</w:t>
            </w:r>
          </w:p>
          <w:p w14:paraId="78F9576C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109BCD23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521" w:type="dxa"/>
          </w:tcPr>
          <w:p w14:paraId="441977C7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b/>
                <w:snapToGrid w:val="0"/>
                <w:color w:val="000000"/>
                <w:sz w:val="22"/>
                <w:szCs w:val="22"/>
              </w:rPr>
              <w:t>От Страхователя</w:t>
            </w:r>
            <w:r w:rsidRPr="00C42610">
              <w:rPr>
                <w:snapToGrid w:val="0"/>
                <w:color w:val="000000"/>
                <w:sz w:val="22"/>
                <w:szCs w:val="22"/>
              </w:rPr>
              <w:t>:</w:t>
            </w:r>
          </w:p>
          <w:p w14:paraId="55E23D9F" w14:textId="1C0081A1" w:rsid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5A79B16A" w14:textId="77777777" w:rsidR="0059611C" w:rsidRPr="00C42610" w:rsidRDefault="0059611C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6362DEB1" w14:textId="77777777" w:rsidR="00C42610" w:rsidRP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630615A6" w14:textId="7535A1AD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__</w:t>
            </w:r>
            <w:r w:rsidR="0059611C">
              <w:rPr>
                <w:snapToGrid w:val="0"/>
                <w:color w:val="000000"/>
                <w:sz w:val="22"/>
                <w:szCs w:val="22"/>
              </w:rPr>
              <w:t xml:space="preserve">____________________/                                 </w:t>
            </w:r>
            <w:r w:rsidRPr="00C42610">
              <w:rPr>
                <w:snapToGrid w:val="0"/>
                <w:color w:val="000000"/>
                <w:sz w:val="22"/>
                <w:szCs w:val="22"/>
              </w:rPr>
              <w:t>/</w:t>
            </w:r>
          </w:p>
          <w:p w14:paraId="7B7969FA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7BE39281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М.П.   «_____» _____________20___г.</w:t>
            </w:r>
          </w:p>
        </w:tc>
      </w:tr>
    </w:tbl>
    <w:p w14:paraId="7745F38B" w14:textId="77777777" w:rsidR="00C42610" w:rsidRPr="00C42610" w:rsidRDefault="00C42610" w:rsidP="00C42610">
      <w:pPr>
        <w:suppressAutoHyphens/>
        <w:jc w:val="center"/>
        <w:rPr>
          <w:snapToGrid w:val="0"/>
          <w:color w:val="000000"/>
          <w:sz w:val="22"/>
          <w:szCs w:val="22"/>
        </w:rPr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993"/>
        <w:gridCol w:w="850"/>
        <w:gridCol w:w="1134"/>
        <w:gridCol w:w="1134"/>
        <w:gridCol w:w="596"/>
        <w:gridCol w:w="851"/>
        <w:gridCol w:w="992"/>
        <w:gridCol w:w="1134"/>
        <w:gridCol w:w="992"/>
        <w:gridCol w:w="1418"/>
        <w:gridCol w:w="1417"/>
        <w:gridCol w:w="1560"/>
        <w:gridCol w:w="1133"/>
      </w:tblGrid>
      <w:tr w:rsidR="00C42610" w:rsidRPr="00C42610" w14:paraId="1128ABC7" w14:textId="77777777" w:rsidTr="009F50B6">
        <w:trPr>
          <w:trHeight w:val="300"/>
        </w:trPr>
        <w:tc>
          <w:tcPr>
            <w:tcW w:w="160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9D0DD6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C42610" w:rsidRPr="00C42610" w14:paraId="4BF9EDFA" w14:textId="77777777" w:rsidTr="009F50B6">
        <w:trPr>
          <w:trHeight w:val="315"/>
        </w:trPr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52AD62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10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D27C5D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C42610" w:rsidRPr="00C42610" w14:paraId="5BDD2B03" w14:textId="77777777" w:rsidTr="009F50B6">
        <w:trPr>
          <w:trHeight w:val="12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B539A0" w14:textId="0D4112CC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940F6" w14:textId="46FBD958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99B1B7" w14:textId="46CDE4BA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Наименование (краткое)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F72667" w14:textId="3A22FDC4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Код</w:t>
            </w:r>
          </w:p>
          <w:p w14:paraId="57891096" w14:textId="77777777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ОКВД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E45DD8" w14:textId="780EF4D7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ФИО руководи-теля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A9B26E" w14:textId="457B660A" w:rsidR="00C42610" w:rsidRPr="00C42610" w:rsidRDefault="009F50B6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Серия и номер документ</w:t>
            </w:r>
            <w:r w:rsidR="00C42610" w:rsidRPr="00C42610">
              <w:rPr>
                <w:snapToGrid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C42610" w:rsidRPr="00C42610">
              <w:rPr>
                <w:snapToGrid w:val="0"/>
                <w:color w:val="000000"/>
                <w:sz w:val="22"/>
                <w:szCs w:val="22"/>
              </w:rPr>
              <w:t>удостоверя-ющего</w:t>
            </w:r>
            <w:proofErr w:type="spellEnd"/>
            <w:r w:rsidR="00C42610" w:rsidRPr="00C42610">
              <w:rPr>
                <w:snapToGrid w:val="0"/>
                <w:color w:val="000000"/>
                <w:sz w:val="22"/>
                <w:szCs w:val="22"/>
              </w:rPr>
              <w:t xml:space="preserve"> личность руководителя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883100" w14:textId="2DDF3701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002AE5" w14:textId="0B7A0D4C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745716" w14:textId="57379C75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DEAAC" w14:textId="61ADB70F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Наименование/ФИО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617DCD" w14:textId="2AE5E8BC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6AF76A" w14:textId="511E30B0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33E9BB" w14:textId="0E3EB937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Категория:</w:t>
            </w:r>
          </w:p>
          <w:p w14:paraId="029A7471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руководитель/участник/ акционер/бенефициар/конечный бенефициар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F0CE2B" w14:textId="17542E54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Офшорная компания (да/нет)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217047" w14:textId="1381FA99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 xml:space="preserve">Информация о </w:t>
            </w:r>
            <w:proofErr w:type="spellStart"/>
            <w:r w:rsidRPr="00C42610">
              <w:rPr>
                <w:snapToGrid w:val="0"/>
                <w:color w:val="000000"/>
                <w:sz w:val="22"/>
                <w:szCs w:val="22"/>
              </w:rPr>
              <w:t>подтвержда-ющих</w:t>
            </w:r>
            <w:proofErr w:type="spellEnd"/>
            <w:r w:rsidRPr="00C42610">
              <w:rPr>
                <w:snapToGrid w:val="0"/>
                <w:color w:val="000000"/>
                <w:sz w:val="22"/>
                <w:szCs w:val="22"/>
              </w:rPr>
              <w:t xml:space="preserve"> документах (</w:t>
            </w:r>
            <w:proofErr w:type="spellStart"/>
            <w:r w:rsidRPr="00C42610">
              <w:rPr>
                <w:snapToGrid w:val="0"/>
                <w:color w:val="000000"/>
                <w:sz w:val="22"/>
                <w:szCs w:val="22"/>
              </w:rPr>
              <w:t>наименова-ние</w:t>
            </w:r>
            <w:proofErr w:type="spellEnd"/>
            <w:r w:rsidRPr="00C42610">
              <w:rPr>
                <w:snapToGrid w:val="0"/>
                <w:color w:val="000000"/>
                <w:sz w:val="22"/>
                <w:szCs w:val="22"/>
              </w:rPr>
              <w:t>, реквизиты и другие)</w:t>
            </w:r>
          </w:p>
        </w:tc>
      </w:tr>
      <w:tr w:rsidR="00C42610" w:rsidRPr="00C42610" w14:paraId="1DB8BF02" w14:textId="77777777" w:rsidTr="009F50B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ED0D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F931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B519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7A4A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4C9E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F3CF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1EB2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6BFC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4370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15ED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FF15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E99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BB18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56B2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AF60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</w:tr>
    </w:tbl>
    <w:p w14:paraId="53846DFE" w14:textId="77777777" w:rsidR="00C42610" w:rsidRPr="00C42610" w:rsidRDefault="00C42610" w:rsidP="00C42610">
      <w:pPr>
        <w:suppressAutoHyphens/>
        <w:jc w:val="center"/>
        <w:rPr>
          <w:snapToGrid w:val="0"/>
          <w:color w:val="000000"/>
          <w:sz w:val="22"/>
          <w:szCs w:val="22"/>
        </w:rPr>
      </w:pPr>
      <w:r w:rsidRPr="00C42610">
        <w:rPr>
          <w:snapToGrid w:val="0"/>
          <w:color w:val="000000"/>
          <w:sz w:val="22"/>
          <w:szCs w:val="22"/>
        </w:rPr>
        <w:t>Руководитель                                                                                                                                                    ______________</w:t>
      </w:r>
      <w:proofErr w:type="gramStart"/>
      <w:r w:rsidRPr="00C42610">
        <w:rPr>
          <w:snapToGrid w:val="0"/>
          <w:color w:val="000000"/>
          <w:sz w:val="22"/>
          <w:szCs w:val="22"/>
        </w:rPr>
        <w:t>_  (</w:t>
      </w:r>
      <w:proofErr w:type="gramEnd"/>
      <w:r w:rsidRPr="00C42610">
        <w:rPr>
          <w:snapToGrid w:val="0"/>
          <w:color w:val="000000"/>
          <w:sz w:val="22"/>
          <w:szCs w:val="22"/>
        </w:rPr>
        <w:t>указывается Ф.И.О.)</w:t>
      </w:r>
    </w:p>
    <w:p w14:paraId="369DBF71" w14:textId="50A48721" w:rsidR="0059611C" w:rsidRPr="002820CB" w:rsidRDefault="00C42610" w:rsidP="002820CB">
      <w:pPr>
        <w:suppressAutoHyphens/>
        <w:jc w:val="center"/>
        <w:rPr>
          <w:snapToGrid w:val="0"/>
          <w:color w:val="000000"/>
          <w:sz w:val="22"/>
          <w:szCs w:val="22"/>
        </w:rPr>
        <w:sectPr w:rsidR="0059611C" w:rsidRPr="002820CB" w:rsidSect="0059611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C42610">
        <w:rPr>
          <w:snapToGrid w:val="0"/>
          <w:color w:val="000000"/>
          <w:sz w:val="22"/>
          <w:szCs w:val="22"/>
        </w:rPr>
        <w:t>(подпись)</w:t>
      </w:r>
    </w:p>
    <w:p w14:paraId="1816A111" w14:textId="77777777" w:rsidR="004D5A32" w:rsidRPr="003B1ED0" w:rsidRDefault="004D5A32" w:rsidP="00EE2626">
      <w:pPr>
        <w:pStyle w:val="ad"/>
        <w:ind w:firstLine="0"/>
        <w:rPr>
          <w:snapToGrid w:val="0"/>
          <w:sz w:val="22"/>
          <w:szCs w:val="22"/>
        </w:rPr>
      </w:pPr>
      <w:bookmarkStart w:id="13" w:name="_Toc384029020"/>
    </w:p>
    <w:p w14:paraId="11DBB744" w14:textId="626C6A41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 xml:space="preserve">Приложение </w:t>
      </w:r>
      <w:proofErr w:type="gramStart"/>
      <w:r w:rsidR="00230102">
        <w:rPr>
          <w:sz w:val="22"/>
          <w:szCs w:val="22"/>
        </w:rPr>
        <w:t>7</w:t>
      </w:r>
      <w:r w:rsidR="000F006C">
        <w:rPr>
          <w:sz w:val="22"/>
          <w:szCs w:val="22"/>
        </w:rPr>
        <w:t xml:space="preserve"> </w:t>
      </w:r>
      <w:r w:rsidRPr="003B1ED0">
        <w:rPr>
          <w:sz w:val="22"/>
          <w:szCs w:val="22"/>
        </w:rPr>
        <w:t xml:space="preserve"> к</w:t>
      </w:r>
      <w:proofErr w:type="gramEnd"/>
      <w:r w:rsidRPr="003B1ED0">
        <w:rPr>
          <w:sz w:val="22"/>
          <w:szCs w:val="22"/>
        </w:rPr>
        <w:t xml:space="preserve">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725D30CF" w14:textId="77777777" w:rsidR="00D61211" w:rsidRPr="003B1ED0" w:rsidRDefault="00D61211" w:rsidP="00D75308">
      <w:pPr>
        <w:tabs>
          <w:tab w:val="left" w:pos="709"/>
          <w:tab w:val="left" w:pos="1418"/>
        </w:tabs>
        <w:spacing w:before="100"/>
        <w:ind w:left="5812" w:firstLine="0"/>
        <w:outlineLvl w:val="0"/>
        <w:rPr>
          <w:sz w:val="22"/>
          <w:szCs w:val="22"/>
        </w:rPr>
      </w:pPr>
    </w:p>
    <w:p w14:paraId="7C266C7B" w14:textId="77777777" w:rsidR="004D5A32" w:rsidRPr="00D26B83" w:rsidRDefault="004D5A32" w:rsidP="00D61211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Согласие на обработку персональных данных</w:t>
      </w:r>
      <w:bookmarkEnd w:id="13"/>
      <w:r w:rsidRPr="00D26B83">
        <w:rPr>
          <w:b/>
          <w:sz w:val="22"/>
          <w:szCs w:val="22"/>
        </w:rPr>
        <w:t xml:space="preserve"> </w:t>
      </w:r>
    </w:p>
    <w:p w14:paraId="691CB17A" w14:textId="58EE9739" w:rsidR="004D5A32" w:rsidRPr="00D26B83" w:rsidRDefault="004D5A32" w:rsidP="00D61211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 xml:space="preserve">от «_____» ____________ 20____ г. </w:t>
      </w:r>
    </w:p>
    <w:p w14:paraId="0CD18CD6" w14:textId="77777777" w:rsidR="004D5A32" w:rsidRPr="00D26B83" w:rsidRDefault="004D5A32" w:rsidP="004D5A32">
      <w:pPr>
        <w:jc w:val="center"/>
        <w:rPr>
          <w:b/>
          <w:sz w:val="22"/>
          <w:szCs w:val="22"/>
        </w:rPr>
      </w:pPr>
    </w:p>
    <w:p w14:paraId="11E474CE" w14:textId="77777777" w:rsidR="000B7855" w:rsidRPr="000B7855" w:rsidRDefault="000B7855" w:rsidP="00D85E1E">
      <w:pPr>
        <w:ind w:firstLine="709"/>
        <w:jc w:val="center"/>
        <w:rPr>
          <w:b/>
          <w:snapToGrid w:val="0"/>
          <w:sz w:val="22"/>
          <w:szCs w:val="22"/>
        </w:rPr>
      </w:pPr>
      <w:r w:rsidRPr="000B7855">
        <w:rPr>
          <w:b/>
          <w:snapToGrid w:val="0"/>
          <w:sz w:val="22"/>
          <w:szCs w:val="22"/>
        </w:rPr>
        <w:t>Форму письменного согласия собственников/бенефициаров, являющихся физическими лицами, на обработку и передачу персональных данных в адрес Страхователя утверждаем:</w:t>
      </w:r>
    </w:p>
    <w:p w14:paraId="0461BCC2" w14:textId="77777777" w:rsidR="000B7855" w:rsidRPr="000B7855" w:rsidRDefault="000B7855" w:rsidP="000B7855">
      <w:pPr>
        <w:ind w:firstLine="709"/>
        <w:rPr>
          <w:b/>
          <w:snapToGrid w:val="0"/>
          <w:sz w:val="22"/>
          <w:szCs w:val="22"/>
        </w:rPr>
      </w:pPr>
    </w:p>
    <w:p w14:paraId="3493219D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B7855" w:rsidRPr="000B7855" w14:paraId="4111D2AC" w14:textId="77777777" w:rsidTr="00094072">
        <w:trPr>
          <w:trHeight w:val="80"/>
        </w:trPr>
        <w:tc>
          <w:tcPr>
            <w:tcW w:w="4956" w:type="dxa"/>
          </w:tcPr>
          <w:p w14:paraId="0B7D5449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  <w:r w:rsidRPr="000B7855">
              <w:rPr>
                <w:b/>
                <w:snapToGrid w:val="0"/>
                <w:sz w:val="22"/>
                <w:szCs w:val="22"/>
              </w:rPr>
              <w:t>От Страховщика:</w:t>
            </w:r>
          </w:p>
          <w:p w14:paraId="307CAFBF" w14:textId="646FA008" w:rsidR="000B7855" w:rsidRPr="000B7855" w:rsidRDefault="000B7855" w:rsidP="000B7855">
            <w:pPr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  <w:p w14:paraId="3A6EF706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4E076357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0C7AE95C" w14:textId="614555B2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snapToGrid w:val="0"/>
                <w:sz w:val="22"/>
                <w:szCs w:val="22"/>
              </w:rPr>
              <w:t>______________________/</w:t>
            </w:r>
            <w:r w:rsidRPr="000B7855">
              <w:rPr>
                <w:bCs/>
                <w:snapToGrid w:val="0"/>
                <w:sz w:val="22"/>
                <w:szCs w:val="22"/>
              </w:rPr>
              <w:t xml:space="preserve"> </w:t>
            </w:r>
            <w:r>
              <w:rPr>
                <w:bCs/>
                <w:snapToGrid w:val="0"/>
                <w:sz w:val="22"/>
                <w:szCs w:val="22"/>
              </w:rPr>
              <w:t xml:space="preserve">                       </w:t>
            </w:r>
            <w:r w:rsidRPr="000B7855">
              <w:rPr>
                <w:snapToGrid w:val="0"/>
                <w:sz w:val="22"/>
                <w:szCs w:val="22"/>
              </w:rPr>
              <w:t>/</w:t>
            </w:r>
          </w:p>
          <w:p w14:paraId="62571F59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435A8AA0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snapToGrid w:val="0"/>
                <w:sz w:val="22"/>
                <w:szCs w:val="22"/>
              </w:rPr>
              <w:t>М.П.   «_____» _____________20___г.</w:t>
            </w:r>
          </w:p>
          <w:p w14:paraId="0384E82E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</w:p>
          <w:p w14:paraId="1CCBEE33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</w:p>
        </w:tc>
        <w:tc>
          <w:tcPr>
            <w:tcW w:w="4723" w:type="dxa"/>
          </w:tcPr>
          <w:p w14:paraId="567DEAED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b/>
                <w:snapToGrid w:val="0"/>
                <w:sz w:val="22"/>
                <w:szCs w:val="22"/>
              </w:rPr>
              <w:t>От Страхователя</w:t>
            </w:r>
            <w:r w:rsidRPr="000B7855">
              <w:rPr>
                <w:snapToGrid w:val="0"/>
                <w:sz w:val="22"/>
                <w:szCs w:val="22"/>
              </w:rPr>
              <w:t>:</w:t>
            </w:r>
          </w:p>
          <w:p w14:paraId="3210A0F3" w14:textId="284F8FB7" w:rsid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0F4938B9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42FB49D1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3D4BB1F7" w14:textId="362492A6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snapToGrid w:val="0"/>
                <w:sz w:val="22"/>
                <w:szCs w:val="22"/>
              </w:rPr>
              <w:t>__</w:t>
            </w:r>
            <w:r>
              <w:rPr>
                <w:snapToGrid w:val="0"/>
                <w:sz w:val="22"/>
                <w:szCs w:val="22"/>
              </w:rPr>
              <w:t xml:space="preserve">____________________/                    </w:t>
            </w:r>
            <w:r w:rsidRPr="000B7855">
              <w:rPr>
                <w:snapToGrid w:val="0"/>
                <w:sz w:val="22"/>
                <w:szCs w:val="22"/>
              </w:rPr>
              <w:t>/</w:t>
            </w:r>
          </w:p>
          <w:p w14:paraId="1BF71ECF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</w:p>
          <w:p w14:paraId="7265A903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snapToGrid w:val="0"/>
                <w:sz w:val="22"/>
                <w:szCs w:val="22"/>
              </w:rPr>
              <w:t>М.П.   «_____» _____________20___г.</w:t>
            </w:r>
          </w:p>
        </w:tc>
      </w:tr>
    </w:tbl>
    <w:p w14:paraId="63CBF09E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</w:p>
    <w:p w14:paraId="21DAB8F7" w14:textId="77777777" w:rsidR="000B7855" w:rsidRPr="000B7855" w:rsidRDefault="000B7855" w:rsidP="000B7855">
      <w:pPr>
        <w:ind w:firstLine="709"/>
        <w:rPr>
          <w:b/>
          <w:snapToGrid w:val="0"/>
          <w:sz w:val="22"/>
          <w:szCs w:val="22"/>
        </w:rPr>
      </w:pPr>
      <w:r w:rsidRPr="000B7855">
        <w:rPr>
          <w:b/>
          <w:snapToGrid w:val="0"/>
          <w:sz w:val="22"/>
          <w:szCs w:val="22"/>
        </w:rPr>
        <w:t xml:space="preserve">Согласие на обработку персональных данных от «___» ____________ 20__ г. </w:t>
      </w:r>
    </w:p>
    <w:p w14:paraId="5EF68DDB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 xml:space="preserve">Настоящим </w:t>
      </w:r>
      <w:r w:rsidRPr="000B7855">
        <w:rPr>
          <w:i/>
          <w:snapToGrid w:val="0"/>
          <w:sz w:val="22"/>
          <w:szCs w:val="22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B7855">
        <w:rPr>
          <w:snapToGrid w:val="0"/>
          <w:sz w:val="22"/>
          <w:szCs w:val="22"/>
        </w:rPr>
        <w:t>,</w:t>
      </w:r>
      <w:r w:rsidRPr="000B7855">
        <w:rPr>
          <w:i/>
          <w:snapToGrid w:val="0"/>
          <w:sz w:val="22"/>
          <w:szCs w:val="22"/>
        </w:rPr>
        <w:t xml:space="preserve"> действующего на основании ____________ (указать документ, подтверждающий полномочия), </w:t>
      </w:r>
      <w:r w:rsidRPr="000B7855">
        <w:rPr>
          <w:snapToGrid w:val="0"/>
          <w:sz w:val="22"/>
          <w:szCs w:val="22"/>
        </w:rPr>
        <w:t>дает свое согласие на совершение ПАО «МРСК Центра» и</w:t>
      </w:r>
      <w:r w:rsidRPr="000B7855">
        <w:rPr>
          <w:i/>
          <w:snapToGrid w:val="0"/>
          <w:sz w:val="22"/>
          <w:szCs w:val="22"/>
        </w:rPr>
        <w:t xml:space="preserve"> </w:t>
      </w:r>
      <w:r w:rsidRPr="000B7855">
        <w:rPr>
          <w:snapToGrid w:val="0"/>
          <w:sz w:val="22"/>
          <w:szCs w:val="22"/>
        </w:rPr>
        <w:t>ОАО «</w:t>
      </w:r>
      <w:proofErr w:type="spellStart"/>
      <w:r w:rsidRPr="000B7855">
        <w:rPr>
          <w:snapToGrid w:val="0"/>
          <w:sz w:val="22"/>
          <w:szCs w:val="22"/>
        </w:rPr>
        <w:t>Россети</w:t>
      </w:r>
      <w:proofErr w:type="spellEnd"/>
      <w:r w:rsidRPr="000B7855">
        <w:rPr>
          <w:snapToGrid w:val="0"/>
          <w:sz w:val="22"/>
          <w:szCs w:val="22"/>
        </w:rPr>
        <w:t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«МРСК Центра»/ПАО «</w:t>
      </w:r>
      <w:proofErr w:type="spellStart"/>
      <w:r w:rsidRPr="000B7855">
        <w:rPr>
          <w:snapToGrid w:val="0"/>
          <w:sz w:val="22"/>
          <w:szCs w:val="22"/>
        </w:rPr>
        <w:t>Россети</w:t>
      </w:r>
      <w:proofErr w:type="spellEnd"/>
      <w:r w:rsidRPr="000B7855">
        <w:rPr>
          <w:snapToGrid w:val="0"/>
          <w:sz w:val="22"/>
          <w:szCs w:val="22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B7855">
        <w:rPr>
          <w:snapToGrid w:val="0"/>
          <w:sz w:val="22"/>
          <w:szCs w:val="22"/>
        </w:rPr>
        <w:t>Росфинмониторинг</w:t>
      </w:r>
      <w:proofErr w:type="spellEnd"/>
      <w:r w:rsidRPr="000B7855">
        <w:rPr>
          <w:snapToGrid w:val="0"/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33ACF841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B7855">
        <w:rPr>
          <w:snapToGrid w:val="0"/>
          <w:sz w:val="22"/>
          <w:szCs w:val="22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DBCAC75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1A30CBFD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>_______________________________                            ___________________________</w:t>
      </w:r>
    </w:p>
    <w:p w14:paraId="5D0E6753" w14:textId="77777777" w:rsidR="000B7855" w:rsidRPr="000B7855" w:rsidRDefault="000B7855" w:rsidP="000B7855">
      <w:pPr>
        <w:ind w:firstLine="709"/>
        <w:rPr>
          <w:i/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 xml:space="preserve"> </w:t>
      </w:r>
      <w:r w:rsidRPr="000B7855">
        <w:rPr>
          <w:i/>
          <w:snapToGrid w:val="0"/>
          <w:sz w:val="22"/>
          <w:szCs w:val="22"/>
        </w:rPr>
        <w:t xml:space="preserve">(Подпись уполномоченного </w:t>
      </w:r>
      <w:proofErr w:type="gramStart"/>
      <w:r w:rsidRPr="000B7855">
        <w:rPr>
          <w:i/>
          <w:snapToGrid w:val="0"/>
          <w:sz w:val="22"/>
          <w:szCs w:val="22"/>
        </w:rPr>
        <w:t xml:space="preserve">представителя)   </w:t>
      </w:r>
      <w:proofErr w:type="gramEnd"/>
      <w:r w:rsidRPr="000B7855">
        <w:rPr>
          <w:i/>
          <w:snapToGrid w:val="0"/>
          <w:sz w:val="22"/>
          <w:szCs w:val="22"/>
        </w:rPr>
        <w:t xml:space="preserve">   (Ф.И.О. и должность подписавшего)</w:t>
      </w:r>
    </w:p>
    <w:p w14:paraId="0C9EC0C2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>М.П.</w:t>
      </w:r>
    </w:p>
    <w:p w14:paraId="4466C3C5" w14:textId="77777777" w:rsidR="00205A09" w:rsidRDefault="00205A09" w:rsidP="00205A09">
      <w:pPr>
        <w:ind w:firstLine="0"/>
        <w:jc w:val="center"/>
        <w:rPr>
          <w:sz w:val="22"/>
          <w:szCs w:val="22"/>
        </w:rPr>
      </w:pPr>
    </w:p>
    <w:p w14:paraId="79CC7EDF" w14:textId="77777777" w:rsidR="00FF4A1E" w:rsidRPr="003B1ED0" w:rsidRDefault="00FF4A1E" w:rsidP="00A5474A">
      <w:pPr>
        <w:ind w:left="4956" w:firstLine="708"/>
        <w:rPr>
          <w:sz w:val="22"/>
          <w:szCs w:val="22"/>
        </w:rPr>
      </w:pPr>
    </w:p>
    <w:sectPr w:rsidR="00FF4A1E" w:rsidRPr="003B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AF5"/>
    <w:multiLevelType w:val="multilevel"/>
    <w:tmpl w:val="EC6EBCF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 w15:restartNumberingAfterBreak="0">
    <w:nsid w:val="1A9C0D8B"/>
    <w:multiLevelType w:val="hybridMultilevel"/>
    <w:tmpl w:val="AD24C950"/>
    <w:lvl w:ilvl="0" w:tplc="3AD8DD9C">
      <w:start w:val="1"/>
      <w:numFmt w:val="russianLower"/>
      <w:lvlText w:val="%1)"/>
      <w:lvlJc w:val="left"/>
      <w:pPr>
        <w:ind w:left="1823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546356"/>
    <w:multiLevelType w:val="multilevel"/>
    <w:tmpl w:val="4DE239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 w15:restartNumberingAfterBreak="0">
    <w:nsid w:val="1E7E04D5"/>
    <w:multiLevelType w:val="singleLevel"/>
    <w:tmpl w:val="D34A6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9828C9"/>
    <w:multiLevelType w:val="multilevel"/>
    <w:tmpl w:val="B8481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AF07EBE"/>
    <w:multiLevelType w:val="multilevel"/>
    <w:tmpl w:val="1B90AAC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B144F2B"/>
    <w:multiLevelType w:val="multilevel"/>
    <w:tmpl w:val="64489E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8" w15:restartNumberingAfterBreak="0">
    <w:nsid w:val="32F76201"/>
    <w:multiLevelType w:val="multilevel"/>
    <w:tmpl w:val="2A58F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B92FC2"/>
    <w:multiLevelType w:val="multilevel"/>
    <w:tmpl w:val="37C0302A"/>
    <w:lvl w:ilvl="0">
      <w:start w:val="2"/>
      <w:numFmt w:val="decimal"/>
      <w:lvlText w:val="%1."/>
      <w:lvlJc w:val="left"/>
      <w:pPr>
        <w:tabs>
          <w:tab w:val="num" w:pos="4746"/>
        </w:tabs>
        <w:ind w:left="4746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0" w15:restartNumberingAfterBreak="0">
    <w:nsid w:val="35C871D3"/>
    <w:multiLevelType w:val="multilevel"/>
    <w:tmpl w:val="17C6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64287A"/>
    <w:multiLevelType w:val="multilevel"/>
    <w:tmpl w:val="2C9A742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41965075"/>
    <w:multiLevelType w:val="multilevel"/>
    <w:tmpl w:val="DB6EB038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 w15:restartNumberingAfterBreak="0">
    <w:nsid w:val="47B65B5A"/>
    <w:multiLevelType w:val="hybridMultilevel"/>
    <w:tmpl w:val="F5E4C8AC"/>
    <w:lvl w:ilvl="0" w:tplc="F18069EC">
      <w:start w:val="20"/>
      <w:numFmt w:val="bullet"/>
      <w:lvlText w:val=""/>
      <w:lvlJc w:val="left"/>
      <w:pPr>
        <w:ind w:left="819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0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 w15:restartNumberingAfterBreak="0">
    <w:nsid w:val="49602BD6"/>
    <w:multiLevelType w:val="multilevel"/>
    <w:tmpl w:val="2C9A742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57F87CC2"/>
    <w:multiLevelType w:val="multilevel"/>
    <w:tmpl w:val="004471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B6D2963"/>
    <w:multiLevelType w:val="multilevel"/>
    <w:tmpl w:val="F3FE08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0" w15:restartNumberingAfterBreak="0">
    <w:nsid w:val="5CD528E6"/>
    <w:multiLevelType w:val="multilevel"/>
    <w:tmpl w:val="735624E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6423FB0"/>
    <w:multiLevelType w:val="multilevel"/>
    <w:tmpl w:val="40569D9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71C55B17"/>
    <w:multiLevelType w:val="hybridMultilevel"/>
    <w:tmpl w:val="2892DBF2"/>
    <w:lvl w:ilvl="0" w:tplc="FD6A85D2">
      <w:start w:val="1"/>
      <w:numFmt w:val="lowerRoman"/>
      <w:lvlText w:val="(%1)"/>
      <w:lvlJc w:val="left"/>
      <w:pPr>
        <w:ind w:left="1571" w:hanging="72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70431DC"/>
    <w:multiLevelType w:val="multilevel"/>
    <w:tmpl w:val="17F0BD36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7D5769B"/>
    <w:multiLevelType w:val="multilevel"/>
    <w:tmpl w:val="E43ED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C814044"/>
    <w:multiLevelType w:val="hybridMultilevel"/>
    <w:tmpl w:val="3E70BFF4"/>
    <w:lvl w:ilvl="0" w:tplc="62582A66">
      <w:start w:val="1"/>
      <w:numFmt w:val="bullet"/>
      <w:lvlText w:val="•"/>
      <w:lvlJc w:val="left"/>
      <w:pPr>
        <w:ind w:left="28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2"/>
  </w:num>
  <w:num w:numId="5">
    <w:abstractNumId w:val="21"/>
  </w:num>
  <w:num w:numId="6">
    <w:abstractNumId w:val="25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7"/>
  </w:num>
  <w:num w:numId="11">
    <w:abstractNumId w:val="13"/>
  </w:num>
  <w:num w:numId="12">
    <w:abstractNumId w:val="6"/>
  </w:num>
  <w:num w:numId="13">
    <w:abstractNumId w:val="8"/>
  </w:num>
  <w:num w:numId="14">
    <w:abstractNumId w:val="10"/>
  </w:num>
  <w:num w:numId="15">
    <w:abstractNumId w:val="24"/>
  </w:num>
  <w:num w:numId="16">
    <w:abstractNumId w:val="16"/>
  </w:num>
  <w:num w:numId="17">
    <w:abstractNumId w:val="18"/>
  </w:num>
  <w:num w:numId="18">
    <w:abstractNumId w:val="16"/>
  </w:num>
  <w:num w:numId="19">
    <w:abstractNumId w:val="16"/>
  </w:num>
  <w:num w:numId="20">
    <w:abstractNumId w:val="0"/>
  </w:num>
  <w:num w:numId="21">
    <w:abstractNumId w:val="20"/>
  </w:num>
  <w:num w:numId="22">
    <w:abstractNumId w:val="4"/>
  </w:num>
  <w:num w:numId="23">
    <w:abstractNumId w:val="2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1"/>
  </w:num>
  <w:num w:numId="28">
    <w:abstractNumId w:val="15"/>
  </w:num>
  <w:num w:numId="29">
    <w:abstractNumId w:val="3"/>
  </w:num>
  <w:num w:numId="30">
    <w:abstractNumId w:val="16"/>
  </w:num>
  <w:num w:numId="3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7E"/>
    <w:rsid w:val="00004159"/>
    <w:rsid w:val="00006EA2"/>
    <w:rsid w:val="00020397"/>
    <w:rsid w:val="00020AD2"/>
    <w:rsid w:val="00026433"/>
    <w:rsid w:val="00030C53"/>
    <w:rsid w:val="00031FF8"/>
    <w:rsid w:val="0003246F"/>
    <w:rsid w:val="0003731F"/>
    <w:rsid w:val="000410B6"/>
    <w:rsid w:val="000436D3"/>
    <w:rsid w:val="00043CAE"/>
    <w:rsid w:val="00044E1F"/>
    <w:rsid w:val="00051AF7"/>
    <w:rsid w:val="000609BE"/>
    <w:rsid w:val="0006627C"/>
    <w:rsid w:val="00066597"/>
    <w:rsid w:val="000705F8"/>
    <w:rsid w:val="00075ECD"/>
    <w:rsid w:val="00076945"/>
    <w:rsid w:val="0008047B"/>
    <w:rsid w:val="00081F9E"/>
    <w:rsid w:val="00086C19"/>
    <w:rsid w:val="000A049B"/>
    <w:rsid w:val="000A0782"/>
    <w:rsid w:val="000A6056"/>
    <w:rsid w:val="000B1F79"/>
    <w:rsid w:val="000B7855"/>
    <w:rsid w:val="000C2706"/>
    <w:rsid w:val="000C4FFD"/>
    <w:rsid w:val="000D52BB"/>
    <w:rsid w:val="000E68D6"/>
    <w:rsid w:val="000E6D08"/>
    <w:rsid w:val="000E7A85"/>
    <w:rsid w:val="000F006C"/>
    <w:rsid w:val="000F1E4E"/>
    <w:rsid w:val="00101BE5"/>
    <w:rsid w:val="00106FE7"/>
    <w:rsid w:val="0011472C"/>
    <w:rsid w:val="001147AA"/>
    <w:rsid w:val="0011598C"/>
    <w:rsid w:val="0012527A"/>
    <w:rsid w:val="00125436"/>
    <w:rsid w:val="00150CEF"/>
    <w:rsid w:val="0015267A"/>
    <w:rsid w:val="001542FD"/>
    <w:rsid w:val="00154C80"/>
    <w:rsid w:val="00154D44"/>
    <w:rsid w:val="001564B9"/>
    <w:rsid w:val="001628DB"/>
    <w:rsid w:val="00162EC3"/>
    <w:rsid w:val="001647D3"/>
    <w:rsid w:val="00186D28"/>
    <w:rsid w:val="001930C2"/>
    <w:rsid w:val="0019681C"/>
    <w:rsid w:val="001A0EFB"/>
    <w:rsid w:val="001A2D58"/>
    <w:rsid w:val="001A5018"/>
    <w:rsid w:val="001B4535"/>
    <w:rsid w:val="001B575D"/>
    <w:rsid w:val="001D265F"/>
    <w:rsid w:val="001D530B"/>
    <w:rsid w:val="001E2ABB"/>
    <w:rsid w:val="001E3890"/>
    <w:rsid w:val="001E4ABC"/>
    <w:rsid w:val="001F1DC9"/>
    <w:rsid w:val="0020458C"/>
    <w:rsid w:val="00205A09"/>
    <w:rsid w:val="00205D95"/>
    <w:rsid w:val="00210C48"/>
    <w:rsid w:val="00211D8A"/>
    <w:rsid w:val="00211DED"/>
    <w:rsid w:val="002175B6"/>
    <w:rsid w:val="00230102"/>
    <w:rsid w:val="002304AE"/>
    <w:rsid w:val="00232AB3"/>
    <w:rsid w:val="0024533A"/>
    <w:rsid w:val="00247CD4"/>
    <w:rsid w:val="00257FA4"/>
    <w:rsid w:val="00267799"/>
    <w:rsid w:val="00276B4A"/>
    <w:rsid w:val="00277A81"/>
    <w:rsid w:val="00280388"/>
    <w:rsid w:val="002820CB"/>
    <w:rsid w:val="0028426A"/>
    <w:rsid w:val="0028480B"/>
    <w:rsid w:val="00287589"/>
    <w:rsid w:val="002917DD"/>
    <w:rsid w:val="00294C5C"/>
    <w:rsid w:val="002A0884"/>
    <w:rsid w:val="002A1E7D"/>
    <w:rsid w:val="002A5FFE"/>
    <w:rsid w:val="002A7717"/>
    <w:rsid w:val="002B4574"/>
    <w:rsid w:val="002C09F4"/>
    <w:rsid w:val="002D282E"/>
    <w:rsid w:val="002D4258"/>
    <w:rsid w:val="002D4C6D"/>
    <w:rsid w:val="002D6B84"/>
    <w:rsid w:val="002F3739"/>
    <w:rsid w:val="002F375C"/>
    <w:rsid w:val="0030240C"/>
    <w:rsid w:val="00302D25"/>
    <w:rsid w:val="0030345A"/>
    <w:rsid w:val="003061DC"/>
    <w:rsid w:val="00311B30"/>
    <w:rsid w:val="003178B0"/>
    <w:rsid w:val="00350C8C"/>
    <w:rsid w:val="0035145B"/>
    <w:rsid w:val="00354E7D"/>
    <w:rsid w:val="00361203"/>
    <w:rsid w:val="00364AA2"/>
    <w:rsid w:val="00364F2D"/>
    <w:rsid w:val="00366020"/>
    <w:rsid w:val="003669F1"/>
    <w:rsid w:val="00366FB2"/>
    <w:rsid w:val="00367E99"/>
    <w:rsid w:val="003732B1"/>
    <w:rsid w:val="003A2CF5"/>
    <w:rsid w:val="003A2D5A"/>
    <w:rsid w:val="003A3204"/>
    <w:rsid w:val="003A61FE"/>
    <w:rsid w:val="003B1ED0"/>
    <w:rsid w:val="003B3F0B"/>
    <w:rsid w:val="003B5910"/>
    <w:rsid w:val="003B5E05"/>
    <w:rsid w:val="003B664A"/>
    <w:rsid w:val="003C14B5"/>
    <w:rsid w:val="003D41DE"/>
    <w:rsid w:val="003D73E9"/>
    <w:rsid w:val="003F2282"/>
    <w:rsid w:val="004110BE"/>
    <w:rsid w:val="0041713F"/>
    <w:rsid w:val="004272F0"/>
    <w:rsid w:val="00432A08"/>
    <w:rsid w:val="00433016"/>
    <w:rsid w:val="00440136"/>
    <w:rsid w:val="004461EF"/>
    <w:rsid w:val="0044645F"/>
    <w:rsid w:val="004473F1"/>
    <w:rsid w:val="004507EA"/>
    <w:rsid w:val="00462D4F"/>
    <w:rsid w:val="00463208"/>
    <w:rsid w:val="00463E50"/>
    <w:rsid w:val="00477AC8"/>
    <w:rsid w:val="004808E3"/>
    <w:rsid w:val="00486C5D"/>
    <w:rsid w:val="0049250B"/>
    <w:rsid w:val="00492805"/>
    <w:rsid w:val="004A620F"/>
    <w:rsid w:val="004A640C"/>
    <w:rsid w:val="004A7186"/>
    <w:rsid w:val="004B4A12"/>
    <w:rsid w:val="004C5158"/>
    <w:rsid w:val="004D0915"/>
    <w:rsid w:val="004D1426"/>
    <w:rsid w:val="004D2A56"/>
    <w:rsid w:val="004D3802"/>
    <w:rsid w:val="004D5A32"/>
    <w:rsid w:val="004E0C6C"/>
    <w:rsid w:val="004E3CE4"/>
    <w:rsid w:val="004E3CF6"/>
    <w:rsid w:val="004E4061"/>
    <w:rsid w:val="00500F47"/>
    <w:rsid w:val="00505DEE"/>
    <w:rsid w:val="00507221"/>
    <w:rsid w:val="00510825"/>
    <w:rsid w:val="005155BE"/>
    <w:rsid w:val="005214D1"/>
    <w:rsid w:val="00526CCF"/>
    <w:rsid w:val="00531C21"/>
    <w:rsid w:val="00535D92"/>
    <w:rsid w:val="005366EF"/>
    <w:rsid w:val="00542420"/>
    <w:rsid w:val="00547147"/>
    <w:rsid w:val="00554FBB"/>
    <w:rsid w:val="005550B9"/>
    <w:rsid w:val="00556E4C"/>
    <w:rsid w:val="00560D86"/>
    <w:rsid w:val="0056319A"/>
    <w:rsid w:val="00567330"/>
    <w:rsid w:val="00573F66"/>
    <w:rsid w:val="00580CD9"/>
    <w:rsid w:val="005833F7"/>
    <w:rsid w:val="0059611C"/>
    <w:rsid w:val="005A1268"/>
    <w:rsid w:val="005A6FB0"/>
    <w:rsid w:val="005B1E48"/>
    <w:rsid w:val="005B4BE1"/>
    <w:rsid w:val="005D6677"/>
    <w:rsid w:val="005E56B7"/>
    <w:rsid w:val="005F2488"/>
    <w:rsid w:val="005F55E8"/>
    <w:rsid w:val="0060077A"/>
    <w:rsid w:val="00601802"/>
    <w:rsid w:val="00621362"/>
    <w:rsid w:val="006230B1"/>
    <w:rsid w:val="00627112"/>
    <w:rsid w:val="00630B3A"/>
    <w:rsid w:val="00653A88"/>
    <w:rsid w:val="0065640A"/>
    <w:rsid w:val="0065661E"/>
    <w:rsid w:val="0066167B"/>
    <w:rsid w:val="00663EE1"/>
    <w:rsid w:val="00666EFB"/>
    <w:rsid w:val="00667A60"/>
    <w:rsid w:val="006724A7"/>
    <w:rsid w:val="00673E68"/>
    <w:rsid w:val="0068331A"/>
    <w:rsid w:val="00691572"/>
    <w:rsid w:val="00691B27"/>
    <w:rsid w:val="006925F9"/>
    <w:rsid w:val="00694FE9"/>
    <w:rsid w:val="006A1172"/>
    <w:rsid w:val="006A49E2"/>
    <w:rsid w:val="006D0653"/>
    <w:rsid w:val="006D1954"/>
    <w:rsid w:val="006D767D"/>
    <w:rsid w:val="006E3808"/>
    <w:rsid w:val="006E4852"/>
    <w:rsid w:val="006E7555"/>
    <w:rsid w:val="006F1FA3"/>
    <w:rsid w:val="006F2F04"/>
    <w:rsid w:val="006F3464"/>
    <w:rsid w:val="007005C8"/>
    <w:rsid w:val="00710A67"/>
    <w:rsid w:val="00710E22"/>
    <w:rsid w:val="0072158D"/>
    <w:rsid w:val="00722516"/>
    <w:rsid w:val="00726669"/>
    <w:rsid w:val="00727C42"/>
    <w:rsid w:val="00734EAD"/>
    <w:rsid w:val="00753F3B"/>
    <w:rsid w:val="00755230"/>
    <w:rsid w:val="00756ECC"/>
    <w:rsid w:val="00765382"/>
    <w:rsid w:val="00766F80"/>
    <w:rsid w:val="00782473"/>
    <w:rsid w:val="00782A6E"/>
    <w:rsid w:val="007855E7"/>
    <w:rsid w:val="007912F3"/>
    <w:rsid w:val="00793166"/>
    <w:rsid w:val="00793F57"/>
    <w:rsid w:val="007B1DDD"/>
    <w:rsid w:val="007B4329"/>
    <w:rsid w:val="007B65C6"/>
    <w:rsid w:val="007C10BB"/>
    <w:rsid w:val="007C12BA"/>
    <w:rsid w:val="007C491C"/>
    <w:rsid w:val="007D1C94"/>
    <w:rsid w:val="007D2945"/>
    <w:rsid w:val="007D2CB3"/>
    <w:rsid w:val="007D3EA1"/>
    <w:rsid w:val="007D616F"/>
    <w:rsid w:val="007E3DD8"/>
    <w:rsid w:val="007F197E"/>
    <w:rsid w:val="007F60DC"/>
    <w:rsid w:val="0080004A"/>
    <w:rsid w:val="00801535"/>
    <w:rsid w:val="00805982"/>
    <w:rsid w:val="00816D2A"/>
    <w:rsid w:val="00820592"/>
    <w:rsid w:val="00820D6D"/>
    <w:rsid w:val="00821E91"/>
    <w:rsid w:val="00825B06"/>
    <w:rsid w:val="008265F2"/>
    <w:rsid w:val="00826ED7"/>
    <w:rsid w:val="00830A95"/>
    <w:rsid w:val="0083698D"/>
    <w:rsid w:val="00837FE1"/>
    <w:rsid w:val="00840694"/>
    <w:rsid w:val="00851951"/>
    <w:rsid w:val="00855B78"/>
    <w:rsid w:val="00857B03"/>
    <w:rsid w:val="008617CA"/>
    <w:rsid w:val="00864471"/>
    <w:rsid w:val="00871176"/>
    <w:rsid w:val="00871A75"/>
    <w:rsid w:val="00874A77"/>
    <w:rsid w:val="00876ABF"/>
    <w:rsid w:val="008819B3"/>
    <w:rsid w:val="00884590"/>
    <w:rsid w:val="00885418"/>
    <w:rsid w:val="008A2C02"/>
    <w:rsid w:val="008A3468"/>
    <w:rsid w:val="008A38D1"/>
    <w:rsid w:val="008A3E91"/>
    <w:rsid w:val="008B3670"/>
    <w:rsid w:val="008B385A"/>
    <w:rsid w:val="008C01EF"/>
    <w:rsid w:val="008D62BB"/>
    <w:rsid w:val="008D6706"/>
    <w:rsid w:val="008D7655"/>
    <w:rsid w:val="008F0023"/>
    <w:rsid w:val="008F3E2E"/>
    <w:rsid w:val="008F45B4"/>
    <w:rsid w:val="00901A14"/>
    <w:rsid w:val="00904745"/>
    <w:rsid w:val="009179A7"/>
    <w:rsid w:val="00924C18"/>
    <w:rsid w:val="00925DC5"/>
    <w:rsid w:val="00933933"/>
    <w:rsid w:val="00937192"/>
    <w:rsid w:val="00960A3E"/>
    <w:rsid w:val="00983FDA"/>
    <w:rsid w:val="009848E7"/>
    <w:rsid w:val="00984C85"/>
    <w:rsid w:val="00984DFC"/>
    <w:rsid w:val="00991012"/>
    <w:rsid w:val="00997062"/>
    <w:rsid w:val="00997F82"/>
    <w:rsid w:val="009A1788"/>
    <w:rsid w:val="009A4617"/>
    <w:rsid w:val="009A759D"/>
    <w:rsid w:val="009A770A"/>
    <w:rsid w:val="009B4A0F"/>
    <w:rsid w:val="009B55A8"/>
    <w:rsid w:val="009C14BF"/>
    <w:rsid w:val="009D30C6"/>
    <w:rsid w:val="009D3112"/>
    <w:rsid w:val="009D6C7A"/>
    <w:rsid w:val="009E10A7"/>
    <w:rsid w:val="009E5C87"/>
    <w:rsid w:val="009E6B3A"/>
    <w:rsid w:val="009E6D45"/>
    <w:rsid w:val="009F1168"/>
    <w:rsid w:val="009F2957"/>
    <w:rsid w:val="009F41DB"/>
    <w:rsid w:val="009F4299"/>
    <w:rsid w:val="009F50B6"/>
    <w:rsid w:val="009F7029"/>
    <w:rsid w:val="009F748D"/>
    <w:rsid w:val="00A01216"/>
    <w:rsid w:val="00A03917"/>
    <w:rsid w:val="00A117B4"/>
    <w:rsid w:val="00A146E2"/>
    <w:rsid w:val="00A2126D"/>
    <w:rsid w:val="00A23326"/>
    <w:rsid w:val="00A23A8F"/>
    <w:rsid w:val="00A25063"/>
    <w:rsid w:val="00A2715A"/>
    <w:rsid w:val="00A4123F"/>
    <w:rsid w:val="00A470C1"/>
    <w:rsid w:val="00A52EFA"/>
    <w:rsid w:val="00A5474A"/>
    <w:rsid w:val="00A560F4"/>
    <w:rsid w:val="00A57BBA"/>
    <w:rsid w:val="00A6111D"/>
    <w:rsid w:val="00A62592"/>
    <w:rsid w:val="00A635AB"/>
    <w:rsid w:val="00A70801"/>
    <w:rsid w:val="00A973A0"/>
    <w:rsid w:val="00AA1590"/>
    <w:rsid w:val="00AA460A"/>
    <w:rsid w:val="00AB1423"/>
    <w:rsid w:val="00AB1BD9"/>
    <w:rsid w:val="00AC70ED"/>
    <w:rsid w:val="00AD48F5"/>
    <w:rsid w:val="00AE1AA9"/>
    <w:rsid w:val="00AE28B2"/>
    <w:rsid w:val="00AE3944"/>
    <w:rsid w:val="00AE546E"/>
    <w:rsid w:val="00AF27F9"/>
    <w:rsid w:val="00AF7705"/>
    <w:rsid w:val="00B00434"/>
    <w:rsid w:val="00B021B5"/>
    <w:rsid w:val="00B02390"/>
    <w:rsid w:val="00B02B5C"/>
    <w:rsid w:val="00B07F91"/>
    <w:rsid w:val="00B112A8"/>
    <w:rsid w:val="00B12406"/>
    <w:rsid w:val="00B124A1"/>
    <w:rsid w:val="00B170E1"/>
    <w:rsid w:val="00B3224E"/>
    <w:rsid w:val="00B37D25"/>
    <w:rsid w:val="00B40AB7"/>
    <w:rsid w:val="00B437D1"/>
    <w:rsid w:val="00B46BF9"/>
    <w:rsid w:val="00B539D0"/>
    <w:rsid w:val="00B54068"/>
    <w:rsid w:val="00B556F8"/>
    <w:rsid w:val="00B627E3"/>
    <w:rsid w:val="00B63F72"/>
    <w:rsid w:val="00B665A7"/>
    <w:rsid w:val="00B73666"/>
    <w:rsid w:val="00B84088"/>
    <w:rsid w:val="00BA3B29"/>
    <w:rsid w:val="00BA7E38"/>
    <w:rsid w:val="00BB64AB"/>
    <w:rsid w:val="00BC0322"/>
    <w:rsid w:val="00BD12A1"/>
    <w:rsid w:val="00BD23B9"/>
    <w:rsid w:val="00BD3CAF"/>
    <w:rsid w:val="00BD4767"/>
    <w:rsid w:val="00BE51AF"/>
    <w:rsid w:val="00C01CB0"/>
    <w:rsid w:val="00C03BAD"/>
    <w:rsid w:val="00C0734D"/>
    <w:rsid w:val="00C13A7B"/>
    <w:rsid w:val="00C16F53"/>
    <w:rsid w:val="00C1703C"/>
    <w:rsid w:val="00C23EB1"/>
    <w:rsid w:val="00C24A3A"/>
    <w:rsid w:val="00C25EB4"/>
    <w:rsid w:val="00C33A2E"/>
    <w:rsid w:val="00C41F07"/>
    <w:rsid w:val="00C42610"/>
    <w:rsid w:val="00C528DF"/>
    <w:rsid w:val="00C54B78"/>
    <w:rsid w:val="00C6181C"/>
    <w:rsid w:val="00C7167F"/>
    <w:rsid w:val="00C718FE"/>
    <w:rsid w:val="00C71FCC"/>
    <w:rsid w:val="00C76F5B"/>
    <w:rsid w:val="00C84E36"/>
    <w:rsid w:val="00C91F3F"/>
    <w:rsid w:val="00C93CC8"/>
    <w:rsid w:val="00CA4111"/>
    <w:rsid w:val="00CA4CAB"/>
    <w:rsid w:val="00CA6F3A"/>
    <w:rsid w:val="00CC04CB"/>
    <w:rsid w:val="00CC7A4B"/>
    <w:rsid w:val="00CD08AE"/>
    <w:rsid w:val="00CD2A62"/>
    <w:rsid w:val="00CD2B18"/>
    <w:rsid w:val="00CD4673"/>
    <w:rsid w:val="00CE0D3E"/>
    <w:rsid w:val="00CE5087"/>
    <w:rsid w:val="00CF0D2C"/>
    <w:rsid w:val="00D02808"/>
    <w:rsid w:val="00D02F61"/>
    <w:rsid w:val="00D06153"/>
    <w:rsid w:val="00D06810"/>
    <w:rsid w:val="00D107ED"/>
    <w:rsid w:val="00D130E5"/>
    <w:rsid w:val="00D137F8"/>
    <w:rsid w:val="00D14701"/>
    <w:rsid w:val="00D16181"/>
    <w:rsid w:val="00D24D64"/>
    <w:rsid w:val="00D2540B"/>
    <w:rsid w:val="00D26B83"/>
    <w:rsid w:val="00D51CDE"/>
    <w:rsid w:val="00D54259"/>
    <w:rsid w:val="00D561AF"/>
    <w:rsid w:val="00D571FB"/>
    <w:rsid w:val="00D6017C"/>
    <w:rsid w:val="00D611FE"/>
    <w:rsid w:val="00D61211"/>
    <w:rsid w:val="00D62721"/>
    <w:rsid w:val="00D67069"/>
    <w:rsid w:val="00D70B8F"/>
    <w:rsid w:val="00D75308"/>
    <w:rsid w:val="00D75549"/>
    <w:rsid w:val="00D76A4F"/>
    <w:rsid w:val="00D81455"/>
    <w:rsid w:val="00D85E1E"/>
    <w:rsid w:val="00D879F5"/>
    <w:rsid w:val="00D97315"/>
    <w:rsid w:val="00DA16C0"/>
    <w:rsid w:val="00DA3688"/>
    <w:rsid w:val="00DA5C62"/>
    <w:rsid w:val="00DB0345"/>
    <w:rsid w:val="00DB1333"/>
    <w:rsid w:val="00DB44A1"/>
    <w:rsid w:val="00DC4FFF"/>
    <w:rsid w:val="00DC72B2"/>
    <w:rsid w:val="00DD2BE8"/>
    <w:rsid w:val="00DD789E"/>
    <w:rsid w:val="00DE1AA6"/>
    <w:rsid w:val="00DF5B55"/>
    <w:rsid w:val="00DF6ADE"/>
    <w:rsid w:val="00DF740E"/>
    <w:rsid w:val="00E0074D"/>
    <w:rsid w:val="00E13E54"/>
    <w:rsid w:val="00E24C7D"/>
    <w:rsid w:val="00E25F49"/>
    <w:rsid w:val="00E30195"/>
    <w:rsid w:val="00E3368D"/>
    <w:rsid w:val="00E33B8A"/>
    <w:rsid w:val="00E35954"/>
    <w:rsid w:val="00E42594"/>
    <w:rsid w:val="00E44709"/>
    <w:rsid w:val="00E5215D"/>
    <w:rsid w:val="00E606F9"/>
    <w:rsid w:val="00E654D5"/>
    <w:rsid w:val="00E7153A"/>
    <w:rsid w:val="00E759C7"/>
    <w:rsid w:val="00E8018E"/>
    <w:rsid w:val="00E819E9"/>
    <w:rsid w:val="00E918BC"/>
    <w:rsid w:val="00E920E4"/>
    <w:rsid w:val="00E92A53"/>
    <w:rsid w:val="00E96E24"/>
    <w:rsid w:val="00E97109"/>
    <w:rsid w:val="00EA0EEE"/>
    <w:rsid w:val="00EA21C7"/>
    <w:rsid w:val="00EA2778"/>
    <w:rsid w:val="00EA7E50"/>
    <w:rsid w:val="00EB3029"/>
    <w:rsid w:val="00EC3D47"/>
    <w:rsid w:val="00EC4F19"/>
    <w:rsid w:val="00EC65BB"/>
    <w:rsid w:val="00EC7819"/>
    <w:rsid w:val="00EC78F6"/>
    <w:rsid w:val="00ED0DB9"/>
    <w:rsid w:val="00ED1753"/>
    <w:rsid w:val="00EE1DAB"/>
    <w:rsid w:val="00EE226D"/>
    <w:rsid w:val="00EE2626"/>
    <w:rsid w:val="00EE403C"/>
    <w:rsid w:val="00EE78CD"/>
    <w:rsid w:val="00EF57B1"/>
    <w:rsid w:val="00F00A18"/>
    <w:rsid w:val="00F01119"/>
    <w:rsid w:val="00F07F44"/>
    <w:rsid w:val="00F1681F"/>
    <w:rsid w:val="00F23943"/>
    <w:rsid w:val="00F40792"/>
    <w:rsid w:val="00F4148A"/>
    <w:rsid w:val="00F44C3B"/>
    <w:rsid w:val="00F505C6"/>
    <w:rsid w:val="00F56152"/>
    <w:rsid w:val="00F5739C"/>
    <w:rsid w:val="00F63959"/>
    <w:rsid w:val="00F65775"/>
    <w:rsid w:val="00F663F4"/>
    <w:rsid w:val="00F67583"/>
    <w:rsid w:val="00F67FBD"/>
    <w:rsid w:val="00F85A77"/>
    <w:rsid w:val="00F922BC"/>
    <w:rsid w:val="00FA077E"/>
    <w:rsid w:val="00FA202D"/>
    <w:rsid w:val="00FA5A41"/>
    <w:rsid w:val="00FA6281"/>
    <w:rsid w:val="00FB53F0"/>
    <w:rsid w:val="00FC2131"/>
    <w:rsid w:val="00FC3A20"/>
    <w:rsid w:val="00FC4CEB"/>
    <w:rsid w:val="00FD30A1"/>
    <w:rsid w:val="00FD32DE"/>
    <w:rsid w:val="00FD6E6B"/>
    <w:rsid w:val="00FF2593"/>
    <w:rsid w:val="00FF4A1E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AAFA"/>
  <w15:docId w15:val="{9D6DC23E-D193-43B2-B5C9-F6D5F2E9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77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,A.B.C.,list 2,H"/>
    <w:basedOn w:val="a"/>
    <w:next w:val="a"/>
    <w:link w:val="22"/>
    <w:unhideWhenUsed/>
    <w:qFormat/>
    <w:rsid w:val="004D5A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aliases w:val="Знак1"/>
    <w:basedOn w:val="a"/>
    <w:link w:val="31"/>
    <w:rsid w:val="00FA077E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character" w:customStyle="1" w:styleId="32">
    <w:name w:val="Основной текст с отступом 3 Знак"/>
    <w:basedOn w:val="a0"/>
    <w:uiPriority w:val="99"/>
    <w:semiHidden/>
    <w:rsid w:val="00FA07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aliases w:val="Знак1 Знак"/>
    <w:link w:val="30"/>
    <w:locked/>
    <w:rsid w:val="00FA077E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3">
    <w:name w:val="annotation reference"/>
    <w:basedOn w:val="a0"/>
    <w:uiPriority w:val="99"/>
    <w:semiHidden/>
    <w:unhideWhenUsed/>
    <w:rsid w:val="00FA077E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FA077E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rsid w:val="00FA07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A077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A07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07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077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Перечисление,Нумерованый список"/>
    <w:basedOn w:val="a"/>
    <w:link w:val="ab"/>
    <w:uiPriority w:val="34"/>
    <w:qFormat/>
    <w:rsid w:val="008819B3"/>
    <w:pPr>
      <w:ind w:left="720"/>
      <w:contextualSpacing/>
    </w:pPr>
  </w:style>
  <w:style w:type="table" w:styleId="ac">
    <w:name w:val="Table Grid"/>
    <w:basedOn w:val="a1"/>
    <w:uiPriority w:val="59"/>
    <w:rsid w:val="00FA2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Контракт-пункт"/>
    <w:basedOn w:val="a"/>
    <w:rsid w:val="008265F2"/>
    <w:pPr>
      <w:widowControl/>
      <w:numPr>
        <w:ilvl w:val="1"/>
        <w:numId w:val="9"/>
      </w:numPr>
    </w:pPr>
    <w:rPr>
      <w:sz w:val="28"/>
      <w:szCs w:val="24"/>
    </w:rPr>
  </w:style>
  <w:style w:type="paragraph" w:customStyle="1" w:styleId="-0">
    <w:name w:val="Контракт-подпункт"/>
    <w:basedOn w:val="a"/>
    <w:rsid w:val="008265F2"/>
    <w:pPr>
      <w:widowControl/>
      <w:numPr>
        <w:ilvl w:val="2"/>
        <w:numId w:val="9"/>
      </w:numPr>
      <w:tabs>
        <w:tab w:val="clear" w:pos="1561"/>
        <w:tab w:val="num" w:pos="360"/>
        <w:tab w:val="num" w:pos="1418"/>
      </w:tabs>
      <w:ind w:left="0" w:hanging="1134"/>
    </w:pPr>
    <w:rPr>
      <w:sz w:val="28"/>
      <w:szCs w:val="24"/>
    </w:rPr>
  </w:style>
  <w:style w:type="paragraph" w:customStyle="1" w:styleId="1">
    <w:name w:val="Заголовок_1"/>
    <w:basedOn w:val="a"/>
    <w:uiPriority w:val="99"/>
    <w:locked/>
    <w:rsid w:val="00EA0EEE"/>
    <w:pPr>
      <w:keepNext/>
      <w:keepLines/>
      <w:widowControl/>
      <w:numPr>
        <w:numId w:val="10"/>
      </w:numPr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4">
    <w:name w:val="Пункт_4"/>
    <w:basedOn w:val="a"/>
    <w:link w:val="40"/>
    <w:uiPriority w:val="99"/>
    <w:rsid w:val="00EA0EEE"/>
    <w:pPr>
      <w:widowControl/>
      <w:ind w:firstLine="0"/>
    </w:pPr>
    <w:rPr>
      <w:sz w:val="28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EA0EE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3">
    <w:name w:val="Пункт_3"/>
    <w:basedOn w:val="a"/>
    <w:uiPriority w:val="99"/>
    <w:rsid w:val="00EA0EEE"/>
    <w:pPr>
      <w:widowControl/>
      <w:numPr>
        <w:ilvl w:val="2"/>
        <w:numId w:val="10"/>
      </w:numPr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EA0EEE"/>
    <w:pPr>
      <w:widowControl/>
      <w:numPr>
        <w:ilvl w:val="1"/>
        <w:numId w:val="10"/>
      </w:numPr>
    </w:pPr>
    <w:rPr>
      <w:sz w:val="28"/>
    </w:rPr>
  </w:style>
  <w:style w:type="paragraph" w:customStyle="1" w:styleId="5">
    <w:name w:val="Пункт_5"/>
    <w:basedOn w:val="3"/>
    <w:uiPriority w:val="99"/>
    <w:rsid w:val="00EA0EEE"/>
    <w:pPr>
      <w:numPr>
        <w:ilvl w:val="4"/>
      </w:numPr>
    </w:pPr>
  </w:style>
  <w:style w:type="character" w:customStyle="1" w:styleId="ab">
    <w:name w:val="Абзац списка Знак"/>
    <w:aliases w:val="Перечисление Знак,Нумерованый список Знак"/>
    <w:basedOn w:val="a0"/>
    <w:link w:val="aa"/>
    <w:uiPriority w:val="34"/>
    <w:locked/>
    <w:rsid w:val="007225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7225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7225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">
    <w:name w:val="Контракт-раздел"/>
    <w:basedOn w:val="a"/>
    <w:next w:val="-"/>
    <w:rsid w:val="00BC0322"/>
    <w:pPr>
      <w:keepNext/>
      <w:widowControl/>
      <w:tabs>
        <w:tab w:val="left" w:pos="540"/>
        <w:tab w:val="num" w:pos="720"/>
      </w:tabs>
      <w:suppressAutoHyphens/>
      <w:spacing w:before="360" w:after="120"/>
      <w:ind w:left="720" w:hanging="720"/>
      <w:jc w:val="center"/>
      <w:outlineLvl w:val="2"/>
    </w:pPr>
    <w:rPr>
      <w:b/>
      <w:bCs/>
      <w:caps/>
      <w:smallCaps/>
      <w:sz w:val="28"/>
      <w:szCs w:val="28"/>
    </w:rPr>
  </w:style>
  <w:style w:type="character" w:styleId="af">
    <w:name w:val="Hyperlink"/>
    <w:unhideWhenUsed/>
    <w:rsid w:val="002D6B84"/>
    <w:rPr>
      <w:color w:val="0000FF"/>
      <w:u w:val="single"/>
    </w:rPr>
  </w:style>
  <w:style w:type="paragraph" w:customStyle="1" w:styleId="Textbodyindent">
    <w:name w:val="Text body indent"/>
    <w:basedOn w:val="a"/>
    <w:rsid w:val="00560D86"/>
    <w:pPr>
      <w:widowControl/>
      <w:autoSpaceDN w:val="0"/>
      <w:spacing w:after="120" w:line="360" w:lineRule="auto"/>
      <w:ind w:left="283" w:firstLine="567"/>
      <w:outlineLvl w:val="0"/>
    </w:pPr>
    <w:rPr>
      <w:kern w:val="3"/>
      <w:sz w:val="28"/>
      <w:lang w:eastAsia="zh-CN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"/>
    <w:basedOn w:val="a0"/>
    <w:link w:val="21"/>
    <w:rsid w:val="004D5A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D5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0">
    <w:name w:val="Пункт2"/>
    <w:basedOn w:val="a"/>
    <w:rsid w:val="004D5A32"/>
    <w:pPr>
      <w:keepNext/>
      <w:widowControl/>
      <w:numPr>
        <w:ilvl w:val="2"/>
        <w:numId w:val="26"/>
      </w:numPr>
      <w:suppressAutoHyphens/>
      <w:spacing w:before="240" w:after="120"/>
      <w:jc w:val="left"/>
      <w:outlineLvl w:val="2"/>
    </w:pPr>
    <w:rPr>
      <w:b/>
      <w:snapToGrid w:val="0"/>
      <w:sz w:val="28"/>
    </w:rPr>
  </w:style>
  <w:style w:type="paragraph" w:customStyle="1" w:styleId="af0">
    <w:name w:val="Пункт"/>
    <w:basedOn w:val="a"/>
    <w:link w:val="af1"/>
    <w:rsid w:val="00673E68"/>
    <w:pPr>
      <w:widowControl/>
      <w:ind w:left="1422" w:hanging="720"/>
    </w:pPr>
    <w:rPr>
      <w:sz w:val="28"/>
      <w:szCs w:val="24"/>
    </w:rPr>
  </w:style>
  <w:style w:type="character" w:customStyle="1" w:styleId="af1">
    <w:name w:val="Пункт Знак"/>
    <w:link w:val="af0"/>
    <w:rsid w:val="00673E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7D61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C23C8878A75DCCB87BEAC3C8B9DAC3098503B48F254B07679C0281A440D8CEB9CF94B7BBAFD104aFz7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5FDF6-CFD7-465D-80ED-668B3152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25</Pages>
  <Words>10707</Words>
  <Characters>61030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Терехов И.А.</dc:creator>
  <cp:lastModifiedBy>Корнякова Екатерина Владимировна</cp:lastModifiedBy>
  <cp:revision>53</cp:revision>
  <cp:lastPrinted>2020-09-17T10:28:00Z</cp:lastPrinted>
  <dcterms:created xsi:type="dcterms:W3CDTF">2020-09-30T12:39:00Z</dcterms:created>
  <dcterms:modified xsi:type="dcterms:W3CDTF">2020-10-26T07:10:00Z</dcterms:modified>
</cp:coreProperties>
</file>